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Tr="004031F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031FA">
              <w:trPr>
                <w:trHeight w:val="345"/>
                <w:jc w:val="center"/>
              </w:trPr>
              <w:tc>
                <w:tcPr>
                  <w:tcW w:w="4533" w:type="dxa"/>
                </w:tcPr>
                <w:p w:rsidR="00582F87" w:rsidRPr="00326BC7" w:rsidRDefault="00582F87" w:rsidP="004031FA">
                  <w:pPr>
                    <w:jc w:val="center"/>
                    <w:rPr>
                      <w:rFonts w:cs="Arial"/>
                      <w:b/>
                      <w:sz w:val="26"/>
                    </w:rPr>
                  </w:pPr>
                  <w:bookmarkStart w:id="0" w:name="_GoBack"/>
                  <w:bookmarkEnd w:id="0"/>
                  <w:r w:rsidRPr="00326BC7">
                    <w:rPr>
                      <w:rFonts w:cs="Arial"/>
                      <w:sz w:val="26"/>
                    </w:rPr>
                    <w:t>UBND THÀNH PHỐ HỒ CHÍ MINH</w:t>
                  </w:r>
                </w:p>
              </w:tc>
              <w:tc>
                <w:tcPr>
                  <w:tcW w:w="0" w:type="auto"/>
                </w:tcPr>
                <w:p w:rsidR="00582F87" w:rsidRPr="00326BC7" w:rsidRDefault="00582F87" w:rsidP="004031FA">
                  <w:pPr>
                    <w:ind w:right="-25"/>
                    <w:jc w:val="center"/>
                    <w:rPr>
                      <w:rFonts w:cs="Arial"/>
                      <w:b/>
                      <w:sz w:val="26"/>
                      <w:szCs w:val="26"/>
                    </w:rPr>
                  </w:pPr>
                  <w:r w:rsidRPr="00326BC7">
                    <w:rPr>
                      <w:rFonts w:cs="Arial"/>
                      <w:b/>
                      <w:sz w:val="26"/>
                      <w:szCs w:val="26"/>
                    </w:rPr>
                    <w:t>CỘNG HÒA XÃ HỘI  CHỦ NGHĨA VIỆT NAM</w:t>
                  </w:r>
                </w:p>
              </w:tc>
            </w:tr>
            <w:tr w:rsidR="00582F87" w:rsidRPr="00326BC7" w:rsidTr="004031FA">
              <w:trPr>
                <w:trHeight w:val="361"/>
                <w:jc w:val="center"/>
              </w:trPr>
              <w:tc>
                <w:tcPr>
                  <w:tcW w:w="4533" w:type="dxa"/>
                </w:tcPr>
                <w:p w:rsidR="00582F87" w:rsidRPr="00326BC7" w:rsidRDefault="00582F87" w:rsidP="004031F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031F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20DEF5C"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031FA">
              <w:trPr>
                <w:trHeight w:val="345"/>
                <w:jc w:val="center"/>
              </w:trPr>
              <w:tc>
                <w:tcPr>
                  <w:tcW w:w="4533" w:type="dxa"/>
                </w:tcPr>
                <w:p w:rsidR="00582F87" w:rsidRPr="00326BC7" w:rsidRDefault="00582F87" w:rsidP="004031F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031FA">
                  <w:pPr>
                    <w:jc w:val="center"/>
                    <w:rPr>
                      <w:rFonts w:cs="Arial"/>
                      <w:b/>
                      <w:sz w:val="26"/>
                      <w:szCs w:val="26"/>
                    </w:rPr>
                  </w:pPr>
                </w:p>
              </w:tc>
            </w:tr>
            <w:tr w:rsidR="00582F87" w:rsidRPr="00C91907" w:rsidTr="004031FA">
              <w:trPr>
                <w:trHeight w:val="345"/>
                <w:jc w:val="center"/>
              </w:trPr>
              <w:tc>
                <w:tcPr>
                  <w:tcW w:w="4533" w:type="dxa"/>
                </w:tcPr>
                <w:p w:rsidR="00582F87" w:rsidRPr="00C91907" w:rsidRDefault="00582F87" w:rsidP="004031F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8D23E5"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031FA">
                  <w:pPr>
                    <w:jc w:val="center"/>
                    <w:rPr>
                      <w:rFonts w:cs="Arial"/>
                      <w:b/>
                      <w:sz w:val="26"/>
                      <w:szCs w:val="26"/>
                    </w:rPr>
                  </w:pPr>
                </w:p>
              </w:tc>
            </w:tr>
          </w:tbl>
          <w:p w:rsidR="00582F87" w:rsidRPr="000D5938" w:rsidRDefault="00582F87" w:rsidP="004031FA">
            <w:pPr>
              <w:spacing w:before="120"/>
              <w:jc w:val="center"/>
            </w:pPr>
          </w:p>
        </w:tc>
        <w:tc>
          <w:tcPr>
            <w:tcW w:w="5292" w:type="dxa"/>
          </w:tcPr>
          <w:p w:rsidR="00582F87" w:rsidRPr="000D5938" w:rsidRDefault="00582F87" w:rsidP="004031FA">
            <w:pPr>
              <w:spacing w:before="120"/>
              <w:jc w:val="center"/>
            </w:pPr>
          </w:p>
        </w:tc>
      </w:tr>
    </w:tbl>
    <w:p w:rsidR="00582F87" w:rsidRDefault="00582F87" w:rsidP="00582F87"/>
    <w:p w:rsidR="00FA5483" w:rsidRDefault="000375C0" w:rsidP="00FA5483">
      <w:pPr>
        <w:spacing w:before="60" w:after="60"/>
        <w:jc w:val="center"/>
        <w:rPr>
          <w:b/>
          <w:color w:val="000000" w:themeColor="text1"/>
          <w:sz w:val="36"/>
          <w:szCs w:val="44"/>
        </w:rPr>
      </w:pPr>
      <w:r>
        <w:rPr>
          <w:b/>
          <w:color w:val="000000" w:themeColor="text1"/>
          <w:sz w:val="36"/>
          <w:szCs w:val="44"/>
        </w:rPr>
        <w:t>PHIẾU KHẢO SÁT CHUẨN ĐẦU RA</w:t>
      </w:r>
    </w:p>
    <w:p w:rsidR="000375C0" w:rsidRDefault="000375C0" w:rsidP="000375C0">
      <w:pPr>
        <w:spacing w:line="276" w:lineRule="auto"/>
        <w:ind w:firstLine="720"/>
        <w:jc w:val="both"/>
        <w:rPr>
          <w:b/>
          <w:sz w:val="26"/>
          <w:szCs w:val="26"/>
        </w:rPr>
      </w:pPr>
    </w:p>
    <w:p w:rsidR="00FA0A5E" w:rsidRPr="000375C0" w:rsidRDefault="000375C0" w:rsidP="00134BCB">
      <w:pPr>
        <w:tabs>
          <w:tab w:val="left" w:pos="630"/>
        </w:tabs>
        <w:spacing w:before="120" w:line="276" w:lineRule="auto"/>
        <w:ind w:right="454"/>
        <w:jc w:val="both"/>
        <w:rPr>
          <w:b/>
          <w:sz w:val="26"/>
          <w:szCs w:val="26"/>
        </w:rPr>
      </w:pPr>
      <w:r>
        <w:t xml:space="preserve">       </w:t>
      </w:r>
      <w:r w:rsidRPr="000375C0">
        <w:rPr>
          <w:b/>
          <w:sz w:val="26"/>
          <w:szCs w:val="26"/>
        </w:rPr>
        <w:t>Kính thưa Ông/Bà</w:t>
      </w:r>
    </w:p>
    <w:p w:rsidR="00FD0006" w:rsidRDefault="000375C0">
      <w:pPr>
        <w:spacing w:line="360" w:lineRule="auto"/>
        <w:ind w:firstLine="360"/>
        <w:jc w:val="both"/>
        <w:rPr>
          <w:sz w:val="26"/>
          <w:szCs w:val="26"/>
        </w:rPr>
      </w:pPr>
      <w:r w:rsidRPr="000375C0">
        <w:rPr>
          <w:sz w:val="26"/>
          <w:szCs w:val="26"/>
        </w:rPr>
        <w:tab/>
        <w:t xml:space="preserve">Thiết kế chương trình đào tạo tích hợp </w:t>
      </w:r>
      <w:proofErr w:type="gramStart"/>
      <w:r w:rsidRPr="000375C0">
        <w:rPr>
          <w:sz w:val="26"/>
          <w:szCs w:val="26"/>
        </w:rPr>
        <w:t>theo</w:t>
      </w:r>
      <w:proofErr w:type="gramEnd"/>
      <w:r w:rsidRPr="000375C0">
        <w:rPr>
          <w:sz w:val="26"/>
          <w:szCs w:val="26"/>
        </w:rPr>
        <w:t xml:space="preserve"> hướng tiếp cận CDIO (Conceive-Design-Implement-Operate) là một trong những phương pháp cải tiến việc giảng dạy chương trình cao đẳng tại Trường </w:t>
      </w:r>
      <w:r>
        <w:rPr>
          <w:sz w:val="26"/>
          <w:szCs w:val="26"/>
        </w:rPr>
        <w:t>Cao đẳng Kỹ thuật Lý Tự Trọng Thành phố Hồ Chí Minh. Hiện nay chúng tôi đang tìm hiểu ý kiến đánh giá của các Doanh nghiệp và cựu sinh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nghiệmcông tác của quý Ông/Bà</w:t>
      </w:r>
      <w:r w:rsidR="00FD0006">
        <w:rPr>
          <w:sz w:val="26"/>
          <w:szCs w:val="26"/>
        </w:rPr>
        <w:t xml:space="preserve">,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w:t>
      </w:r>
      <w:proofErr w:type="gramStart"/>
      <w:r w:rsidR="00FD0006">
        <w:rPr>
          <w:sz w:val="26"/>
          <w:szCs w:val="26"/>
        </w:rPr>
        <w:t>theo</w:t>
      </w:r>
      <w:proofErr w:type="gramEnd"/>
      <w:r w:rsidR="00FD0006">
        <w:rPr>
          <w:sz w:val="26"/>
          <w:szCs w:val="26"/>
        </w:rPr>
        <w:t xml:space="preserve"> hướng tiếp cận này.</w:t>
      </w:r>
    </w:p>
    <w:p w:rsidR="002230A0" w:rsidRDefault="002230A0">
      <w:pPr>
        <w:spacing w:line="360" w:lineRule="auto"/>
        <w:ind w:firstLine="360"/>
        <w:jc w:val="both"/>
        <w:rPr>
          <w:sz w:val="26"/>
          <w:szCs w:val="26"/>
        </w:rPr>
      </w:pPr>
    </w:p>
    <w:p w:rsidR="002230A0" w:rsidRDefault="002230A0">
      <w:pPr>
        <w:spacing w:line="360" w:lineRule="auto"/>
        <w:ind w:firstLine="360"/>
        <w:jc w:val="both"/>
        <w:rPr>
          <w:b/>
          <w:sz w:val="26"/>
          <w:szCs w:val="26"/>
        </w:rPr>
      </w:pPr>
      <w:r w:rsidRPr="002230A0">
        <w:rPr>
          <w:b/>
          <w:sz w:val="26"/>
          <w:szCs w:val="26"/>
        </w:rPr>
        <w:t>Phần thông tin cá nhân</w:t>
      </w:r>
    </w:p>
    <w:p w:rsidR="002230A0" w:rsidRDefault="002230A0" w:rsidP="002230A0">
      <w:pPr>
        <w:spacing w:line="360" w:lineRule="auto"/>
        <w:ind w:firstLine="357"/>
        <w:jc w:val="both"/>
        <w:rPr>
          <w:sz w:val="26"/>
          <w:szCs w:val="26"/>
        </w:rPr>
      </w:pPr>
      <w:r>
        <w:rPr>
          <w:sz w:val="26"/>
          <w:szCs w:val="26"/>
        </w:rPr>
        <w:t>Họ tên: ................................................................................... Nam/</w:t>
      </w:r>
      <w:proofErr w:type="gramStart"/>
      <w:r>
        <w:rPr>
          <w:sz w:val="26"/>
          <w:szCs w:val="26"/>
        </w:rPr>
        <w:t>Nữ ..........................</w:t>
      </w:r>
      <w:proofErr w:type="gramEnd"/>
    </w:p>
    <w:p w:rsidR="002230A0" w:rsidRDefault="002230A0" w:rsidP="002230A0">
      <w:pPr>
        <w:spacing w:line="360" w:lineRule="auto"/>
        <w:ind w:firstLine="357"/>
        <w:jc w:val="both"/>
        <w:rPr>
          <w:sz w:val="26"/>
          <w:szCs w:val="26"/>
        </w:rPr>
      </w:pPr>
      <w:r>
        <w:rPr>
          <w:sz w:val="26"/>
          <w:szCs w:val="26"/>
        </w:rPr>
        <w:t>Điện thoại liên lạc: ..........................................................................................................</w:t>
      </w:r>
    </w:p>
    <w:p w:rsidR="002230A0" w:rsidRDefault="002230A0" w:rsidP="002230A0">
      <w:pPr>
        <w:spacing w:line="360" w:lineRule="auto"/>
        <w:ind w:firstLine="357"/>
        <w:jc w:val="both"/>
        <w:rPr>
          <w:sz w:val="26"/>
          <w:szCs w:val="26"/>
        </w:rPr>
      </w:pPr>
      <w:r>
        <w:rPr>
          <w:sz w:val="26"/>
          <w:szCs w:val="26"/>
        </w:rPr>
        <w:t>Email: ..............................................................................................................................</w:t>
      </w:r>
    </w:p>
    <w:p w:rsidR="002230A0" w:rsidRDefault="002230A0" w:rsidP="002230A0">
      <w:pPr>
        <w:spacing w:line="360" w:lineRule="auto"/>
        <w:ind w:firstLine="357"/>
        <w:jc w:val="both"/>
        <w:rPr>
          <w:sz w:val="26"/>
          <w:szCs w:val="26"/>
        </w:rPr>
      </w:pPr>
      <w:r>
        <w:rPr>
          <w:sz w:val="26"/>
          <w:szCs w:val="26"/>
        </w:rPr>
        <w:t>Vị trí công tác hiện tại: ....................................................................................................</w:t>
      </w:r>
    </w:p>
    <w:p w:rsidR="002230A0" w:rsidRDefault="002230A0" w:rsidP="002230A0">
      <w:pPr>
        <w:spacing w:line="360" w:lineRule="auto"/>
        <w:ind w:firstLine="357"/>
        <w:jc w:val="both"/>
        <w:rPr>
          <w:sz w:val="26"/>
          <w:szCs w:val="26"/>
        </w:rPr>
      </w:pPr>
      <w:r>
        <w:rPr>
          <w:sz w:val="26"/>
          <w:szCs w:val="26"/>
        </w:rPr>
        <w:t>Địa chỉ: ............................................................................................................................</w:t>
      </w:r>
    </w:p>
    <w:p w:rsidR="002230A0" w:rsidRDefault="002230A0" w:rsidP="002230A0">
      <w:pPr>
        <w:spacing w:line="360" w:lineRule="auto"/>
        <w:ind w:firstLine="357"/>
        <w:jc w:val="both"/>
        <w:rPr>
          <w:sz w:val="26"/>
          <w:szCs w:val="26"/>
        </w:rPr>
      </w:pPr>
      <w:r>
        <w:rPr>
          <w:sz w:val="26"/>
          <w:szCs w:val="26"/>
        </w:rPr>
        <w:lastRenderedPageBreak/>
        <w:t>Số lượng cử nhân cơ khí Ông/Bà đang làm việc cùng: ...................................................</w:t>
      </w:r>
    </w:p>
    <w:p w:rsidR="002230A0" w:rsidRPr="002230A0" w:rsidRDefault="002230A0" w:rsidP="002230A0">
      <w:pPr>
        <w:spacing w:line="360" w:lineRule="auto"/>
        <w:ind w:firstLine="357"/>
        <w:jc w:val="both"/>
        <w:rPr>
          <w:b/>
          <w:sz w:val="26"/>
          <w:szCs w:val="26"/>
        </w:rPr>
      </w:pPr>
      <w:r>
        <w:rPr>
          <w:sz w:val="26"/>
          <w:szCs w:val="26"/>
        </w:rPr>
        <w:tab/>
      </w:r>
      <w:r w:rsidRPr="002230A0">
        <w:rPr>
          <w:b/>
          <w:sz w:val="26"/>
          <w:szCs w:val="26"/>
        </w:rPr>
        <w:t>Với mỗi yếu tố dưới đây hãy đánh giá:</w:t>
      </w:r>
    </w:p>
    <w:p w:rsidR="002230A0" w:rsidRPr="002230A0" w:rsidRDefault="002230A0" w:rsidP="002230A0">
      <w:pPr>
        <w:spacing w:line="360" w:lineRule="auto"/>
        <w:ind w:firstLine="357"/>
        <w:jc w:val="both"/>
        <w:rPr>
          <w:i/>
          <w:sz w:val="26"/>
          <w:szCs w:val="26"/>
        </w:rPr>
      </w:pPr>
      <w:r w:rsidRPr="002230A0">
        <w:rPr>
          <w:i/>
          <w:sz w:val="26"/>
          <w:szCs w:val="26"/>
        </w:rPr>
        <w:t xml:space="preserve">A. Tầm quan trọng của yếu tố dó đối với ông bà </w:t>
      </w:r>
      <w:proofErr w:type="gramStart"/>
      <w:r w:rsidRPr="002230A0">
        <w:rPr>
          <w:i/>
          <w:sz w:val="26"/>
          <w:szCs w:val="26"/>
        </w:rPr>
        <w:t>theo</w:t>
      </w:r>
      <w:proofErr w:type="gramEnd"/>
      <w:r w:rsidRPr="002230A0">
        <w:rPr>
          <w:i/>
          <w:sz w:val="26"/>
          <w:szCs w:val="26"/>
        </w:rPr>
        <w:t xml:space="preserve"> 4 mức:</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a</w:t>
      </w:r>
      <w:r>
        <w:rPr>
          <w:sz w:val="26"/>
          <w:szCs w:val="26"/>
        </w:rPr>
        <w:t>: Không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b</w:t>
      </w:r>
      <w:r>
        <w:rPr>
          <w:sz w:val="26"/>
          <w:szCs w:val="26"/>
        </w:rPr>
        <w:t>: Ít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c</w:t>
      </w:r>
      <w:r>
        <w:rPr>
          <w:sz w:val="26"/>
          <w:szCs w:val="26"/>
        </w:rPr>
        <w:t>: Khá quan trọng</w:t>
      </w:r>
    </w:p>
    <w:p w:rsidR="002230A0" w:rsidRPr="002230A0" w:rsidRDefault="002230A0" w:rsidP="002230A0">
      <w:pPr>
        <w:spacing w:line="360" w:lineRule="auto"/>
        <w:ind w:firstLine="357"/>
        <w:jc w:val="both"/>
        <w:rPr>
          <w:sz w:val="26"/>
          <w:szCs w:val="26"/>
        </w:rPr>
      </w:pPr>
      <w:r>
        <w:rPr>
          <w:sz w:val="26"/>
          <w:szCs w:val="26"/>
        </w:rPr>
        <w:tab/>
      </w:r>
      <w:r w:rsidRPr="000A1890">
        <w:rPr>
          <w:b/>
          <w:sz w:val="26"/>
          <w:szCs w:val="26"/>
        </w:rPr>
        <w:t>Mức d</w:t>
      </w:r>
      <w:r>
        <w:rPr>
          <w:sz w:val="26"/>
          <w:szCs w:val="26"/>
        </w:rPr>
        <w:t>: Rất quan trọng</w:t>
      </w:r>
    </w:p>
    <w:p w:rsidR="002230A0" w:rsidRPr="002230A0" w:rsidRDefault="002230A0" w:rsidP="002230A0">
      <w:pPr>
        <w:spacing w:line="360" w:lineRule="auto"/>
        <w:ind w:firstLine="357"/>
        <w:jc w:val="both"/>
        <w:rPr>
          <w:i/>
          <w:sz w:val="26"/>
          <w:szCs w:val="26"/>
        </w:rPr>
      </w:pPr>
      <w:r w:rsidRPr="002230A0">
        <w:rPr>
          <w:i/>
          <w:sz w:val="26"/>
          <w:szCs w:val="26"/>
        </w:rPr>
        <w:t>B. Mức độ về kiến thức, kỹ năng củ</w:t>
      </w:r>
      <w:r w:rsidR="00AD3609">
        <w:rPr>
          <w:i/>
          <w:sz w:val="26"/>
          <w:szCs w:val="26"/>
        </w:rPr>
        <w:t xml:space="preserve">a sinh viên hiện đạt được </w:t>
      </w:r>
      <w:proofErr w:type="gramStart"/>
      <w:r w:rsidR="00AD3609">
        <w:rPr>
          <w:i/>
          <w:sz w:val="26"/>
          <w:szCs w:val="26"/>
        </w:rPr>
        <w:t>theo</w:t>
      </w:r>
      <w:proofErr w:type="gramEnd"/>
      <w:r w:rsidR="00AD3609">
        <w:rPr>
          <w:i/>
          <w:sz w:val="26"/>
          <w:szCs w:val="26"/>
        </w:rPr>
        <w:t xml:space="preserve"> 5</w:t>
      </w:r>
      <w:r w:rsidRPr="002230A0">
        <w:rPr>
          <w:i/>
          <w:sz w:val="26"/>
          <w:szCs w:val="26"/>
        </w:rPr>
        <w:t xml:space="preserve"> mức:</w:t>
      </w:r>
    </w:p>
    <w:p w:rsidR="00D07595" w:rsidRDefault="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pPr>
        <w:spacing w:line="360" w:lineRule="auto"/>
        <w:ind w:firstLine="360"/>
        <w:jc w:val="both"/>
        <w:rPr>
          <w:sz w:val="26"/>
          <w:szCs w:val="26"/>
        </w:rPr>
      </w:pPr>
      <w:r>
        <w:rPr>
          <w:sz w:val="26"/>
          <w:szCs w:val="26"/>
        </w:rPr>
        <w:tab/>
      </w:r>
      <w:r w:rsidRPr="000A1890">
        <w:rPr>
          <w:b/>
          <w:sz w:val="26"/>
          <w:szCs w:val="26"/>
        </w:rPr>
        <w:t>Mức 1</w:t>
      </w:r>
      <w:r>
        <w:rPr>
          <w:sz w:val="26"/>
          <w:szCs w:val="26"/>
        </w:rPr>
        <w:t>: Biết hoặc đã thấy</w:t>
      </w:r>
    </w:p>
    <w:p w:rsidR="002230A0" w:rsidRDefault="002230A0">
      <w:pPr>
        <w:spacing w:line="360" w:lineRule="auto"/>
        <w:ind w:firstLine="360"/>
        <w:jc w:val="both"/>
        <w:rPr>
          <w:sz w:val="26"/>
          <w:szCs w:val="26"/>
        </w:rPr>
      </w:pPr>
      <w:r>
        <w:rPr>
          <w:sz w:val="26"/>
          <w:szCs w:val="26"/>
        </w:rPr>
        <w:tab/>
      </w:r>
      <w:r w:rsidRPr="000A1890">
        <w:rPr>
          <w:b/>
          <w:sz w:val="26"/>
          <w:szCs w:val="26"/>
        </w:rPr>
        <w:t>Mức 2</w:t>
      </w:r>
      <w:r>
        <w:rPr>
          <w:sz w:val="26"/>
          <w:szCs w:val="26"/>
        </w:rPr>
        <w:t>: Có thể cùng tham gia thực hiện</w:t>
      </w:r>
    </w:p>
    <w:p w:rsidR="002230A0" w:rsidRDefault="002230A0">
      <w:pPr>
        <w:spacing w:line="360" w:lineRule="auto"/>
        <w:ind w:firstLine="360"/>
        <w:jc w:val="both"/>
        <w:rPr>
          <w:sz w:val="26"/>
          <w:szCs w:val="26"/>
        </w:rPr>
      </w:pPr>
      <w:r>
        <w:rPr>
          <w:sz w:val="26"/>
          <w:szCs w:val="26"/>
        </w:rPr>
        <w:tab/>
      </w:r>
      <w:r w:rsidRPr="000A1890">
        <w:rPr>
          <w:b/>
          <w:sz w:val="26"/>
          <w:szCs w:val="26"/>
        </w:rPr>
        <w:t>Mức 3</w:t>
      </w:r>
      <w:r>
        <w:rPr>
          <w:sz w:val="26"/>
          <w:szCs w:val="26"/>
        </w:rPr>
        <w:t>: Có thể hiểu và giải thích</w:t>
      </w:r>
    </w:p>
    <w:p w:rsidR="002230A0" w:rsidRDefault="002230A0">
      <w:pPr>
        <w:spacing w:line="360" w:lineRule="auto"/>
        <w:ind w:firstLine="360"/>
        <w:jc w:val="both"/>
        <w:rPr>
          <w:sz w:val="26"/>
          <w:szCs w:val="26"/>
        </w:rPr>
      </w:pPr>
      <w:r>
        <w:rPr>
          <w:sz w:val="26"/>
          <w:szCs w:val="26"/>
        </w:rPr>
        <w:tab/>
      </w:r>
      <w:r w:rsidRPr="000A1890">
        <w:rPr>
          <w:b/>
          <w:sz w:val="26"/>
          <w:szCs w:val="26"/>
        </w:rPr>
        <w:t>Mức 4</w:t>
      </w:r>
      <w:r w:rsidR="008826B8">
        <w:rPr>
          <w:sz w:val="26"/>
          <w:szCs w:val="26"/>
        </w:rPr>
        <w:t>: Đã thực hành hoặc</w:t>
      </w:r>
      <w:r>
        <w:rPr>
          <w:sz w:val="26"/>
          <w:szCs w:val="26"/>
        </w:rPr>
        <w:t xml:space="preserve"> triển khai</w:t>
      </w:r>
    </w:p>
    <w:p w:rsidR="002230A0" w:rsidRPr="000A1890" w:rsidRDefault="002230A0">
      <w:pPr>
        <w:spacing w:line="360" w:lineRule="auto"/>
        <w:ind w:firstLine="360"/>
        <w:jc w:val="both"/>
        <w:rPr>
          <w:i/>
          <w:sz w:val="26"/>
          <w:szCs w:val="26"/>
        </w:rPr>
      </w:pPr>
      <w:r w:rsidRPr="000A1890">
        <w:rPr>
          <w:i/>
          <w:sz w:val="26"/>
          <w:szCs w:val="26"/>
        </w:rPr>
        <w:t>C. Mức độ về Kiến thức, Kỹ năng c</w:t>
      </w:r>
      <w:r w:rsidR="00AD3609">
        <w:rPr>
          <w:i/>
          <w:sz w:val="26"/>
          <w:szCs w:val="26"/>
        </w:rPr>
        <w:t xml:space="preserve">ủa sinh viên nên đạt được </w:t>
      </w:r>
      <w:proofErr w:type="gramStart"/>
      <w:r w:rsidR="00AD3609">
        <w:rPr>
          <w:i/>
          <w:sz w:val="26"/>
          <w:szCs w:val="26"/>
        </w:rPr>
        <w:t>theo</w:t>
      </w:r>
      <w:proofErr w:type="gramEnd"/>
      <w:r w:rsidR="00AD3609">
        <w:rPr>
          <w:i/>
          <w:sz w:val="26"/>
          <w:szCs w:val="26"/>
        </w:rPr>
        <w:t xml:space="preserve"> 5</w:t>
      </w:r>
      <w:r w:rsidRPr="000A1890">
        <w:rPr>
          <w:i/>
          <w:sz w:val="26"/>
          <w:szCs w:val="26"/>
        </w:rPr>
        <w:t xml:space="preserve"> mức:</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w:t>
      </w:r>
      <w:r>
        <w:rPr>
          <w:sz w:val="26"/>
          <w:szCs w:val="26"/>
        </w:rPr>
        <w:t>: Biết hoặc đã thấy</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w:t>
      </w:r>
      <w:r>
        <w:rPr>
          <w:sz w:val="26"/>
          <w:szCs w:val="26"/>
        </w:rPr>
        <w:t>: Có thể cùng tham gia thực hiện</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III</w:t>
      </w:r>
      <w:r>
        <w:rPr>
          <w:sz w:val="26"/>
          <w:szCs w:val="26"/>
        </w:rPr>
        <w:t>: Có thể hiểu và giải thích</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IV</w:t>
      </w:r>
      <w:r w:rsidR="008826B8">
        <w:rPr>
          <w:sz w:val="26"/>
          <w:szCs w:val="26"/>
        </w:rPr>
        <w:t>: Đã thực hành hoặc</w:t>
      </w:r>
      <w:r>
        <w:rPr>
          <w:sz w:val="26"/>
          <w:szCs w:val="26"/>
        </w:rPr>
        <w:t xml:space="preserve"> triển khai</w:t>
      </w:r>
    </w:p>
    <w:p w:rsidR="007F021A" w:rsidRDefault="000A1890">
      <w:pPr>
        <w:spacing w:line="360" w:lineRule="auto"/>
        <w:ind w:firstLine="360"/>
        <w:jc w:val="both"/>
        <w:rPr>
          <w:sz w:val="26"/>
          <w:szCs w:val="26"/>
        </w:rPr>
      </w:pPr>
      <w:proofErr w:type="gramStart"/>
      <w:r>
        <w:rPr>
          <w:sz w:val="26"/>
          <w:szCs w:val="26"/>
        </w:rPr>
        <w:t>Và Ông/Bà vui lòng đóng góp thêm đối với từng nhóm kỹ năng (về sự cần thiết, tên gọi thực tế, mức độ phổ biến, quan điểm cá nhân ...) với mỗi tiêu chí (nếu cần).</w:t>
      </w:r>
      <w:proofErr w:type="gramEnd"/>
    </w:p>
    <w:p w:rsidR="007F021A" w:rsidRPr="007F021A" w:rsidRDefault="007F021A" w:rsidP="007F021A">
      <w:pPr>
        <w:spacing w:line="360" w:lineRule="auto"/>
        <w:jc w:val="both"/>
        <w:rPr>
          <w:b/>
          <w:sz w:val="26"/>
          <w:szCs w:val="26"/>
        </w:rPr>
      </w:pPr>
      <w:r>
        <w:rPr>
          <w:b/>
          <w:sz w:val="26"/>
          <w:szCs w:val="26"/>
        </w:rPr>
        <w:lastRenderedPageBreak/>
        <w:t xml:space="preserve">1. </w:t>
      </w:r>
      <w:r w:rsidRPr="007F021A">
        <w:rPr>
          <w:b/>
          <w:sz w:val="26"/>
          <w:szCs w:val="26"/>
        </w:rPr>
        <w:t>PHIẾU KHẢO SÁT TẦM QUAN TRỌNG</w:t>
      </w:r>
    </w:p>
    <w:tbl>
      <w:tblPr>
        <w:tblStyle w:val="TableGrid"/>
        <w:tblW w:w="0" w:type="auto"/>
        <w:jc w:val="center"/>
        <w:tblLook w:val="04A0" w:firstRow="1" w:lastRow="0" w:firstColumn="1" w:lastColumn="0" w:noHBand="0" w:noVBand="1"/>
      </w:tblPr>
      <w:tblGrid>
        <w:gridCol w:w="5637"/>
        <w:gridCol w:w="992"/>
        <w:gridCol w:w="992"/>
        <w:gridCol w:w="992"/>
        <w:gridCol w:w="958"/>
      </w:tblGrid>
      <w:tr w:rsidR="00816448" w:rsidRPr="00816448" w:rsidTr="00816448">
        <w:trPr>
          <w:jc w:val="center"/>
        </w:trPr>
        <w:tc>
          <w:tcPr>
            <w:tcW w:w="5637" w:type="dxa"/>
            <w:tcBorders>
              <w:bottom w:val="dotted" w:sz="4" w:space="0" w:color="auto"/>
            </w:tcBorders>
            <w:vAlign w:val="center"/>
          </w:tcPr>
          <w:p w:rsidR="00816448" w:rsidRPr="00816448" w:rsidRDefault="00816448" w:rsidP="00816448">
            <w:pPr>
              <w:jc w:val="both"/>
              <w:rPr>
                <w:b/>
              </w:rPr>
            </w:pPr>
          </w:p>
        </w:tc>
        <w:tc>
          <w:tcPr>
            <w:tcW w:w="3934" w:type="dxa"/>
            <w:gridSpan w:val="4"/>
            <w:tcBorders>
              <w:bottom w:val="dotted" w:sz="4" w:space="0" w:color="auto"/>
            </w:tcBorders>
            <w:vAlign w:val="center"/>
          </w:tcPr>
          <w:p w:rsidR="00816448" w:rsidRPr="00816448" w:rsidRDefault="00816448" w:rsidP="0032186E">
            <w:pPr>
              <w:tabs>
                <w:tab w:val="left" w:pos="945"/>
              </w:tabs>
              <w:rPr>
                <w:b/>
              </w:rPr>
            </w:pPr>
            <w:r w:rsidRPr="00816448">
              <w:rPr>
                <w:b/>
              </w:rPr>
              <w:tab/>
            </w:r>
            <w:r w:rsidR="0032186E">
              <w:rPr>
                <w:b/>
              </w:rPr>
              <w:t>TẦM QUAN TRỌNG</w:t>
            </w:r>
          </w:p>
        </w:tc>
      </w:tr>
      <w:tr w:rsidR="0032186E" w:rsidRPr="00816448" w:rsidTr="00816448">
        <w:trPr>
          <w:jc w:val="center"/>
        </w:trPr>
        <w:tc>
          <w:tcPr>
            <w:tcW w:w="5637" w:type="dxa"/>
            <w:tcBorders>
              <w:bottom w:val="dotted" w:sz="4" w:space="0" w:color="auto"/>
            </w:tcBorders>
            <w:vAlign w:val="center"/>
          </w:tcPr>
          <w:p w:rsidR="0032186E" w:rsidRDefault="0032186E" w:rsidP="00816448">
            <w:pPr>
              <w:jc w:val="both"/>
              <w:rPr>
                <w:b/>
              </w:rPr>
            </w:pPr>
          </w:p>
        </w:tc>
        <w:tc>
          <w:tcPr>
            <w:tcW w:w="3934" w:type="dxa"/>
            <w:gridSpan w:val="4"/>
            <w:tcBorders>
              <w:bottom w:val="dotted" w:sz="4" w:space="0" w:color="auto"/>
            </w:tcBorders>
            <w:vAlign w:val="center"/>
          </w:tcPr>
          <w:p w:rsidR="0032186E" w:rsidRPr="00816448" w:rsidRDefault="0032186E" w:rsidP="0032186E">
            <w:pPr>
              <w:tabs>
                <w:tab w:val="left" w:pos="945"/>
              </w:tabs>
              <w:rPr>
                <w:b/>
              </w:rPr>
            </w:pPr>
          </w:p>
        </w:tc>
      </w:tr>
      <w:tr w:rsidR="00D4762A" w:rsidRPr="00816448" w:rsidTr="00816448">
        <w:trPr>
          <w:jc w:val="center"/>
        </w:trPr>
        <w:tc>
          <w:tcPr>
            <w:tcW w:w="5637" w:type="dxa"/>
            <w:tcBorders>
              <w:bottom w:val="dotted" w:sz="4" w:space="0" w:color="auto"/>
            </w:tcBorders>
            <w:vAlign w:val="center"/>
          </w:tcPr>
          <w:p w:rsidR="00D4762A" w:rsidRPr="00816448" w:rsidRDefault="00D4762A" w:rsidP="007223B1">
            <w:pPr>
              <w:jc w:val="both"/>
              <w:rPr>
                <w:b/>
              </w:rPr>
            </w:pPr>
          </w:p>
        </w:tc>
        <w:tc>
          <w:tcPr>
            <w:tcW w:w="3934" w:type="dxa"/>
            <w:gridSpan w:val="4"/>
            <w:tcBorders>
              <w:bottom w:val="dotted" w:sz="4" w:space="0" w:color="auto"/>
            </w:tcBorders>
            <w:vAlign w:val="center"/>
          </w:tcPr>
          <w:p w:rsidR="00D4762A" w:rsidRPr="00816448" w:rsidRDefault="00D4762A" w:rsidP="00816448">
            <w:pPr>
              <w:tabs>
                <w:tab w:val="left" w:pos="945"/>
              </w:tabs>
              <w:rPr>
                <w:b/>
              </w:rPr>
            </w:pPr>
          </w:p>
        </w:tc>
      </w:tr>
      <w:tr w:rsidR="008826B8" w:rsidRPr="00816448" w:rsidTr="00816448">
        <w:trPr>
          <w:jc w:val="center"/>
        </w:trPr>
        <w:tc>
          <w:tcPr>
            <w:tcW w:w="5637" w:type="dxa"/>
            <w:tcBorders>
              <w:top w:val="dotted" w:sz="4" w:space="0" w:color="auto"/>
              <w:bottom w:val="dotted" w:sz="4" w:space="0" w:color="auto"/>
            </w:tcBorders>
            <w:vAlign w:val="center"/>
          </w:tcPr>
          <w:p w:rsidR="008826B8" w:rsidRPr="00816448" w:rsidRDefault="008826B8" w:rsidP="00816448">
            <w:pPr>
              <w:jc w:val="both"/>
            </w:pPr>
          </w:p>
        </w:tc>
        <w:tc>
          <w:tcPr>
            <w:tcW w:w="992" w:type="dxa"/>
            <w:tcBorders>
              <w:top w:val="dotted" w:sz="4" w:space="0" w:color="auto"/>
              <w:bottom w:val="dotted" w:sz="4" w:space="0" w:color="auto"/>
              <w:right w:val="dotted" w:sz="4" w:space="0" w:color="auto"/>
            </w:tcBorders>
            <w:vAlign w:val="center"/>
          </w:tcPr>
          <w:p w:rsidR="008826B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826B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826B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826B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816448" w:rsidRDefault="00816448" w:rsidP="00816448">
            <w:pPr>
              <w:jc w:val="both"/>
            </w:pPr>
          </w:p>
        </w:tc>
        <w:tc>
          <w:tcPr>
            <w:tcW w:w="992" w:type="dxa"/>
            <w:tcBorders>
              <w:top w:val="dotted" w:sz="4" w:space="0" w:color="auto"/>
              <w:bottom w:val="dotted" w:sz="4" w:space="0" w:color="auto"/>
              <w:right w:val="dotted" w:sz="4" w:space="0" w:color="auto"/>
            </w:tcBorders>
            <w:vAlign w:val="center"/>
          </w:tcPr>
          <w:p w:rsidR="00816448" w:rsidRPr="00816448" w:rsidRDefault="00816448" w:rsidP="00816448">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816448" w:rsidRPr="00816448" w:rsidRDefault="00816448" w:rsidP="00816448">
            <w:pPr>
              <w:jc w:val="center"/>
            </w:pPr>
            <w:r>
              <w:t>c</w:t>
            </w:r>
          </w:p>
        </w:tc>
        <w:tc>
          <w:tcPr>
            <w:tcW w:w="958" w:type="dxa"/>
            <w:tcBorders>
              <w:top w:val="dotted" w:sz="4" w:space="0" w:color="auto"/>
              <w:left w:val="dotted" w:sz="4" w:space="0" w:color="auto"/>
              <w:bottom w:val="dotted" w:sz="4" w:space="0" w:color="auto"/>
            </w:tcBorders>
            <w:vAlign w:val="center"/>
          </w:tcPr>
          <w:p w:rsidR="00816448" w:rsidRPr="00816448" w:rsidRDefault="00816448" w:rsidP="00816448">
            <w:pPr>
              <w:jc w:val="center"/>
            </w:pPr>
            <w:r>
              <w:t>d</w:t>
            </w: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D4762A" w:rsidRDefault="00816448" w:rsidP="00816448">
            <w:pPr>
              <w:jc w:val="both"/>
              <w:rPr>
                <w:b/>
                <w:i/>
              </w:rPr>
            </w:pPr>
          </w:p>
        </w:tc>
        <w:tc>
          <w:tcPr>
            <w:tcW w:w="992" w:type="dxa"/>
            <w:tcBorders>
              <w:top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58" w:type="dxa"/>
            <w:tcBorders>
              <w:top w:val="dotted" w:sz="4" w:space="0" w:color="auto"/>
              <w:left w:val="dotted" w:sz="4" w:space="0" w:color="auto"/>
              <w:bottom w:val="dotted" w:sz="4" w:space="0" w:color="auto"/>
            </w:tcBorders>
            <w:vAlign w:val="center"/>
          </w:tcPr>
          <w:p w:rsidR="00816448" w:rsidRDefault="00816448" w:rsidP="00816448">
            <w:pPr>
              <w:jc w:val="center"/>
            </w:pPr>
          </w:p>
        </w:tc>
      </w:tr>
      <w:tr w:rsidR="00816448" w:rsidRPr="00816448" w:rsidTr="00816448">
        <w:trPr>
          <w:jc w:val="center"/>
        </w:trPr>
        <w:tc>
          <w:tcPr>
            <w:tcW w:w="5637" w:type="dxa"/>
            <w:tcBorders>
              <w:top w:val="dotted" w:sz="4" w:space="0" w:color="auto"/>
              <w:bottom w:val="dotted" w:sz="4" w:space="0" w:color="auto"/>
            </w:tcBorders>
            <w:vAlign w:val="center"/>
          </w:tcPr>
          <w:p w:rsidR="00816448" w:rsidRPr="00D4762A" w:rsidRDefault="00816448" w:rsidP="007223B1">
            <w:pPr>
              <w:jc w:val="both"/>
              <w:rPr>
                <w:b/>
              </w:rPr>
            </w:pPr>
          </w:p>
        </w:tc>
        <w:tc>
          <w:tcPr>
            <w:tcW w:w="992" w:type="dxa"/>
            <w:tcBorders>
              <w:top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816448" w:rsidRDefault="00816448" w:rsidP="00816448">
            <w:pPr>
              <w:jc w:val="center"/>
            </w:pPr>
          </w:p>
        </w:tc>
        <w:tc>
          <w:tcPr>
            <w:tcW w:w="958" w:type="dxa"/>
            <w:tcBorders>
              <w:top w:val="dotted" w:sz="4" w:space="0" w:color="auto"/>
              <w:left w:val="dotted" w:sz="4" w:space="0" w:color="auto"/>
              <w:bottom w:val="dotted" w:sz="4" w:space="0" w:color="auto"/>
            </w:tcBorders>
            <w:vAlign w:val="center"/>
          </w:tcPr>
          <w:p w:rsidR="00816448" w:rsidRDefault="00816448" w:rsidP="00816448">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Pr="00D4762A" w:rsidRDefault="0044711A" w:rsidP="0044711A">
            <w:pPr>
              <w:jc w:val="both"/>
              <w:rPr>
                <w:b/>
              </w:rPr>
            </w:pP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Pr="007223B1" w:rsidRDefault="0044711A" w:rsidP="0044711A">
            <w:pPr>
              <w:jc w:val="both"/>
              <w:rPr>
                <w:b/>
              </w:rPr>
            </w:pP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Pr="00816448" w:rsidRDefault="0044711A" w:rsidP="0044711A">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44711A" w:rsidRPr="00816448" w:rsidRDefault="0044711A" w:rsidP="0044711A">
            <w:pPr>
              <w:jc w:val="center"/>
            </w:pPr>
            <w:r>
              <w:t>c</w:t>
            </w:r>
          </w:p>
        </w:tc>
        <w:tc>
          <w:tcPr>
            <w:tcW w:w="958" w:type="dxa"/>
            <w:tcBorders>
              <w:top w:val="dotted" w:sz="4" w:space="0" w:color="auto"/>
              <w:left w:val="dotted" w:sz="4" w:space="0" w:color="auto"/>
              <w:bottom w:val="dotted" w:sz="4" w:space="0" w:color="auto"/>
            </w:tcBorders>
            <w:vAlign w:val="center"/>
          </w:tcPr>
          <w:p w:rsidR="0044711A" w:rsidRPr="00816448" w:rsidRDefault="0044711A" w:rsidP="0044711A">
            <w:pPr>
              <w:jc w:val="center"/>
            </w:pPr>
            <w:r>
              <w:t>d</w:t>
            </w: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44711A" w:rsidRPr="00816448" w:rsidTr="00816448">
        <w:trPr>
          <w:jc w:val="center"/>
        </w:trPr>
        <w:tc>
          <w:tcPr>
            <w:tcW w:w="5637" w:type="dxa"/>
            <w:tcBorders>
              <w:top w:val="dotted" w:sz="4" w:space="0" w:color="auto"/>
              <w:bottom w:val="dotted" w:sz="4" w:space="0" w:color="auto"/>
            </w:tcBorders>
            <w:vAlign w:val="center"/>
          </w:tcPr>
          <w:p w:rsidR="0044711A" w:rsidRDefault="0044711A" w:rsidP="0044711A">
            <w:pPr>
              <w:jc w:val="both"/>
            </w:pPr>
          </w:p>
        </w:tc>
        <w:tc>
          <w:tcPr>
            <w:tcW w:w="992" w:type="dxa"/>
            <w:tcBorders>
              <w:top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44711A" w:rsidRDefault="0044711A" w:rsidP="0044711A">
            <w:pPr>
              <w:jc w:val="center"/>
            </w:pPr>
          </w:p>
        </w:tc>
        <w:tc>
          <w:tcPr>
            <w:tcW w:w="958" w:type="dxa"/>
            <w:tcBorders>
              <w:top w:val="dotted" w:sz="4" w:space="0" w:color="auto"/>
              <w:left w:val="dotted" w:sz="4" w:space="0" w:color="auto"/>
              <w:bottom w:val="dotted" w:sz="4" w:space="0" w:color="auto"/>
            </w:tcBorders>
            <w:vAlign w:val="center"/>
          </w:tcPr>
          <w:p w:rsidR="0044711A" w:rsidRDefault="0044711A" w:rsidP="0044711A">
            <w:pPr>
              <w:jc w:val="center"/>
            </w:pP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58" w:type="dxa"/>
            <w:tcBorders>
              <w:top w:val="dotted" w:sz="4" w:space="0" w:color="auto"/>
              <w:left w:val="dotted" w:sz="4" w:space="0" w:color="auto"/>
              <w:bottom w:val="dotted" w:sz="4" w:space="0" w:color="auto"/>
            </w:tcBorders>
            <w:vAlign w:val="center"/>
          </w:tcPr>
          <w:p w:rsidR="00603B7F" w:rsidRDefault="00603B7F" w:rsidP="00603B7F">
            <w:pPr>
              <w:jc w:val="center"/>
            </w:pPr>
          </w:p>
        </w:tc>
      </w:tr>
      <w:tr w:rsidR="00603B7F" w:rsidRPr="00816448" w:rsidTr="00816448">
        <w:trPr>
          <w:jc w:val="center"/>
        </w:trPr>
        <w:tc>
          <w:tcPr>
            <w:tcW w:w="5637" w:type="dxa"/>
            <w:tcBorders>
              <w:top w:val="dotted" w:sz="4" w:space="0" w:color="auto"/>
              <w:bottom w:val="dotted" w:sz="4" w:space="0" w:color="auto"/>
            </w:tcBorders>
            <w:vAlign w:val="center"/>
          </w:tcPr>
          <w:p w:rsidR="00603B7F" w:rsidRPr="007223B1" w:rsidRDefault="00603B7F" w:rsidP="00603B7F">
            <w:pPr>
              <w:jc w:val="both"/>
              <w:rPr>
                <w:b/>
              </w:rPr>
            </w:pPr>
          </w:p>
        </w:tc>
        <w:tc>
          <w:tcPr>
            <w:tcW w:w="992" w:type="dxa"/>
            <w:tcBorders>
              <w:top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58" w:type="dxa"/>
            <w:tcBorders>
              <w:top w:val="dotted" w:sz="4" w:space="0" w:color="auto"/>
              <w:left w:val="dotted" w:sz="4" w:space="0" w:color="auto"/>
              <w:bottom w:val="dotted" w:sz="4" w:space="0" w:color="auto"/>
            </w:tcBorders>
            <w:vAlign w:val="center"/>
          </w:tcPr>
          <w:p w:rsidR="00603B7F" w:rsidRDefault="00603B7F" w:rsidP="00603B7F">
            <w:pPr>
              <w:jc w:val="center"/>
            </w:pP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Pr="00816448" w:rsidRDefault="00603B7F" w:rsidP="00603B7F">
            <w:pPr>
              <w:jc w:val="center"/>
            </w:pPr>
            <w:r>
              <w:t>a</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b</w:t>
            </w:r>
          </w:p>
        </w:tc>
        <w:tc>
          <w:tcPr>
            <w:tcW w:w="992" w:type="dxa"/>
            <w:tcBorders>
              <w:top w:val="dotted" w:sz="4" w:space="0" w:color="auto"/>
              <w:left w:val="dotted" w:sz="4" w:space="0" w:color="auto"/>
              <w:bottom w:val="dotted" w:sz="4" w:space="0" w:color="auto"/>
              <w:right w:val="dotted" w:sz="4" w:space="0" w:color="auto"/>
            </w:tcBorders>
            <w:vAlign w:val="center"/>
          </w:tcPr>
          <w:p w:rsidR="00603B7F" w:rsidRPr="00816448" w:rsidRDefault="00603B7F" w:rsidP="00603B7F">
            <w:pPr>
              <w:jc w:val="center"/>
            </w:pPr>
            <w:r>
              <w:t>c</w:t>
            </w:r>
          </w:p>
        </w:tc>
        <w:tc>
          <w:tcPr>
            <w:tcW w:w="958" w:type="dxa"/>
            <w:tcBorders>
              <w:top w:val="dotted" w:sz="4" w:space="0" w:color="auto"/>
              <w:left w:val="dotted" w:sz="4" w:space="0" w:color="auto"/>
              <w:bottom w:val="dotted" w:sz="4" w:space="0" w:color="auto"/>
            </w:tcBorders>
            <w:vAlign w:val="center"/>
          </w:tcPr>
          <w:p w:rsidR="00603B7F" w:rsidRPr="00816448" w:rsidRDefault="00603B7F" w:rsidP="00603B7F">
            <w:pPr>
              <w:jc w:val="center"/>
            </w:pPr>
            <w:r>
              <w:t>d</w:t>
            </w:r>
          </w:p>
        </w:tc>
      </w:tr>
      <w:tr w:rsidR="00603B7F" w:rsidRPr="00816448" w:rsidTr="00816448">
        <w:trPr>
          <w:jc w:val="center"/>
        </w:trPr>
        <w:tc>
          <w:tcPr>
            <w:tcW w:w="5637" w:type="dxa"/>
            <w:tcBorders>
              <w:top w:val="dotted" w:sz="4" w:space="0" w:color="auto"/>
              <w:bottom w:val="dotted" w:sz="4" w:space="0" w:color="auto"/>
            </w:tcBorders>
            <w:vAlign w:val="center"/>
          </w:tcPr>
          <w:p w:rsidR="00603B7F" w:rsidRDefault="00603B7F" w:rsidP="00603B7F">
            <w:pPr>
              <w:jc w:val="both"/>
            </w:pPr>
          </w:p>
        </w:tc>
        <w:tc>
          <w:tcPr>
            <w:tcW w:w="992" w:type="dxa"/>
            <w:tcBorders>
              <w:top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92" w:type="dxa"/>
            <w:tcBorders>
              <w:top w:val="dotted" w:sz="4" w:space="0" w:color="auto"/>
              <w:left w:val="dotted" w:sz="4" w:space="0" w:color="auto"/>
              <w:bottom w:val="dotted" w:sz="4" w:space="0" w:color="auto"/>
              <w:right w:val="dotted" w:sz="4" w:space="0" w:color="auto"/>
            </w:tcBorders>
            <w:vAlign w:val="center"/>
          </w:tcPr>
          <w:p w:rsidR="00603B7F" w:rsidRDefault="00603B7F" w:rsidP="00603B7F">
            <w:pPr>
              <w:jc w:val="center"/>
            </w:pPr>
          </w:p>
        </w:tc>
        <w:tc>
          <w:tcPr>
            <w:tcW w:w="958" w:type="dxa"/>
            <w:tcBorders>
              <w:top w:val="dotted" w:sz="4" w:space="0" w:color="auto"/>
              <w:left w:val="dotted" w:sz="4" w:space="0" w:color="auto"/>
              <w:bottom w:val="dotted" w:sz="4" w:space="0" w:color="auto"/>
            </w:tcBorders>
            <w:vAlign w:val="center"/>
          </w:tcPr>
          <w:p w:rsidR="00603B7F" w:rsidRDefault="00603B7F" w:rsidP="00603B7F">
            <w:pPr>
              <w:jc w:val="center"/>
            </w:pPr>
          </w:p>
        </w:tc>
      </w:tr>
      <w:tr w:rsidR="00603B7F" w:rsidRPr="00816448" w:rsidTr="00816448">
        <w:trPr>
          <w:jc w:val="center"/>
        </w:trPr>
        <w:tc>
          <w:tcPr>
            <w:tcW w:w="5637" w:type="dxa"/>
            <w:tcBorders>
              <w:top w:val="dotted" w:sz="4" w:space="0" w:color="auto"/>
            </w:tcBorders>
            <w:vAlign w:val="center"/>
          </w:tcPr>
          <w:p w:rsidR="00603B7F" w:rsidRPr="00816448" w:rsidRDefault="00603B7F" w:rsidP="00603B7F">
            <w:pPr>
              <w:jc w:val="both"/>
            </w:pPr>
          </w:p>
        </w:tc>
        <w:tc>
          <w:tcPr>
            <w:tcW w:w="992" w:type="dxa"/>
            <w:tcBorders>
              <w:top w:val="dotted" w:sz="4" w:space="0" w:color="auto"/>
              <w:right w:val="dotted" w:sz="4" w:space="0" w:color="auto"/>
            </w:tcBorders>
            <w:vAlign w:val="center"/>
          </w:tcPr>
          <w:p w:rsidR="00603B7F" w:rsidRPr="00816448" w:rsidRDefault="00603B7F" w:rsidP="00603B7F">
            <w:pPr>
              <w:jc w:val="center"/>
            </w:pPr>
          </w:p>
        </w:tc>
        <w:tc>
          <w:tcPr>
            <w:tcW w:w="992" w:type="dxa"/>
            <w:tcBorders>
              <w:top w:val="dotted" w:sz="4" w:space="0" w:color="auto"/>
              <w:left w:val="dotted" w:sz="4" w:space="0" w:color="auto"/>
              <w:right w:val="dotted" w:sz="4" w:space="0" w:color="auto"/>
            </w:tcBorders>
            <w:vAlign w:val="center"/>
          </w:tcPr>
          <w:p w:rsidR="00603B7F" w:rsidRPr="00816448" w:rsidRDefault="00603B7F" w:rsidP="00603B7F">
            <w:pPr>
              <w:jc w:val="center"/>
            </w:pPr>
          </w:p>
        </w:tc>
        <w:tc>
          <w:tcPr>
            <w:tcW w:w="992" w:type="dxa"/>
            <w:tcBorders>
              <w:top w:val="dotted" w:sz="4" w:space="0" w:color="auto"/>
              <w:left w:val="dotted" w:sz="4" w:space="0" w:color="auto"/>
              <w:right w:val="dotted" w:sz="4" w:space="0" w:color="auto"/>
            </w:tcBorders>
            <w:vAlign w:val="center"/>
          </w:tcPr>
          <w:p w:rsidR="00603B7F" w:rsidRPr="00816448" w:rsidRDefault="00603B7F" w:rsidP="00603B7F">
            <w:pPr>
              <w:jc w:val="center"/>
            </w:pPr>
          </w:p>
        </w:tc>
        <w:tc>
          <w:tcPr>
            <w:tcW w:w="958" w:type="dxa"/>
            <w:tcBorders>
              <w:top w:val="dotted" w:sz="4" w:space="0" w:color="auto"/>
              <w:left w:val="dotted" w:sz="4" w:space="0" w:color="auto"/>
            </w:tcBorders>
            <w:vAlign w:val="center"/>
          </w:tcPr>
          <w:p w:rsidR="00603B7F" w:rsidRPr="00816448" w:rsidRDefault="00603B7F" w:rsidP="00603B7F">
            <w:pPr>
              <w:jc w:val="center"/>
            </w:pPr>
          </w:p>
        </w:tc>
      </w:tr>
    </w:tbl>
    <w:p w:rsidR="007F021A" w:rsidRDefault="007F021A" w:rsidP="007F021A">
      <w:pPr>
        <w:spacing w:line="360" w:lineRule="auto"/>
        <w:jc w:val="both"/>
        <w:rPr>
          <w:sz w:val="26"/>
          <w:szCs w:val="26"/>
        </w:rPr>
      </w:pPr>
    </w:p>
    <w:p w:rsidR="00BB3CEB" w:rsidRPr="00F31508" w:rsidRDefault="00F31508" w:rsidP="007F021A">
      <w:pPr>
        <w:spacing w:line="360" w:lineRule="auto"/>
        <w:jc w:val="both"/>
        <w:rPr>
          <w:color w:val="FF0000"/>
          <w:sz w:val="26"/>
          <w:szCs w:val="26"/>
        </w:rPr>
      </w:pPr>
      <w:r w:rsidRPr="00F31508">
        <w:rPr>
          <w:color w:val="FF0000"/>
          <w:sz w:val="26"/>
          <w:szCs w:val="26"/>
        </w:rPr>
        <w:t xml:space="preserve">Tầm quan trọng ở mức độ Chuẩn đầu ra chươ ng trình kjho6ng cần khảo sát, chỉ nên khảo sát khi có PI, </w:t>
      </w:r>
    </w:p>
    <w:p w:rsidR="00F31508" w:rsidRDefault="00F31508" w:rsidP="007F021A">
      <w:pPr>
        <w:spacing w:line="360" w:lineRule="auto"/>
        <w:jc w:val="both"/>
        <w:rPr>
          <w:sz w:val="26"/>
          <w:szCs w:val="26"/>
        </w:rPr>
      </w:pPr>
    </w:p>
    <w:p w:rsidR="00BB3CEB" w:rsidRDefault="00BB3CEB" w:rsidP="007F021A">
      <w:pPr>
        <w:spacing w:line="360" w:lineRule="auto"/>
        <w:jc w:val="both"/>
        <w:rPr>
          <w:sz w:val="26"/>
          <w:szCs w:val="26"/>
        </w:rPr>
      </w:pPr>
    </w:p>
    <w:p w:rsidR="00BB3CEB" w:rsidRDefault="00BB3CEB" w:rsidP="007F021A">
      <w:pPr>
        <w:spacing w:line="360" w:lineRule="auto"/>
        <w:jc w:val="both"/>
        <w:rPr>
          <w:sz w:val="26"/>
          <w:szCs w:val="26"/>
        </w:rPr>
      </w:pPr>
    </w:p>
    <w:p w:rsidR="00F31508" w:rsidRPr="00BB5591" w:rsidRDefault="00F31508" w:rsidP="007F021A">
      <w:pPr>
        <w:spacing w:line="360" w:lineRule="auto"/>
        <w:jc w:val="both"/>
        <w:rPr>
          <w:sz w:val="26"/>
          <w:szCs w:val="26"/>
          <w:highlight w:val="yellow"/>
        </w:rPr>
      </w:pPr>
      <w:r w:rsidRPr="00BB5591">
        <w:rPr>
          <w:sz w:val="26"/>
          <w:szCs w:val="26"/>
          <w:highlight w:val="yellow"/>
        </w:rPr>
        <w:t>Nên khảo sát Chuẩn đầu ra chương trình với mức độ đạt được và mong muốn. Sau đó gán các PI (Performance Indicator) ví dụ</w:t>
      </w:r>
    </w:p>
    <w:p w:rsidR="00F31508" w:rsidRPr="00BB5591" w:rsidRDefault="00F31508" w:rsidP="007F021A">
      <w:pPr>
        <w:spacing w:line="360" w:lineRule="auto"/>
        <w:jc w:val="both"/>
        <w:rPr>
          <w:sz w:val="26"/>
          <w:szCs w:val="26"/>
          <w:highlight w:val="yellow"/>
        </w:rPr>
      </w:pPr>
    </w:p>
    <w:tbl>
      <w:tblPr>
        <w:tblStyle w:val="TableGrid"/>
        <w:tblW w:w="0" w:type="auto"/>
        <w:tblLook w:val="04A0" w:firstRow="1" w:lastRow="0" w:firstColumn="1" w:lastColumn="0" w:noHBand="0" w:noVBand="1"/>
      </w:tblPr>
      <w:tblGrid>
        <w:gridCol w:w="535"/>
        <w:gridCol w:w="540"/>
        <w:gridCol w:w="10696"/>
        <w:gridCol w:w="3924"/>
      </w:tblGrid>
      <w:tr w:rsidR="00F31508" w:rsidRPr="00BB5591" w:rsidTr="00F31508">
        <w:tc>
          <w:tcPr>
            <w:tcW w:w="535" w:type="dxa"/>
          </w:tcPr>
          <w:p w:rsidR="00F31508" w:rsidRPr="00BB5591" w:rsidRDefault="00F31508" w:rsidP="007F021A">
            <w:pPr>
              <w:spacing w:line="360" w:lineRule="auto"/>
              <w:jc w:val="both"/>
              <w:rPr>
                <w:sz w:val="26"/>
                <w:szCs w:val="26"/>
                <w:highlight w:val="yellow"/>
              </w:rPr>
            </w:pPr>
            <w:r w:rsidRPr="00BB5591">
              <w:rPr>
                <w:sz w:val="26"/>
                <w:szCs w:val="26"/>
                <w:highlight w:val="yellow"/>
              </w:rPr>
              <w:t>a</w:t>
            </w:r>
          </w:p>
        </w:tc>
        <w:tc>
          <w:tcPr>
            <w:tcW w:w="540" w:type="dxa"/>
          </w:tcPr>
          <w:p w:rsidR="00F31508" w:rsidRPr="00BB5591" w:rsidRDefault="00F31508" w:rsidP="007F021A">
            <w:pPr>
              <w:spacing w:line="360" w:lineRule="auto"/>
              <w:jc w:val="both"/>
              <w:rPr>
                <w:sz w:val="26"/>
                <w:szCs w:val="26"/>
                <w:highlight w:val="yellow"/>
              </w:rPr>
            </w:pPr>
          </w:p>
        </w:tc>
        <w:tc>
          <w:tcPr>
            <w:tcW w:w="10696" w:type="dxa"/>
          </w:tcPr>
          <w:p w:rsidR="00F31508" w:rsidRPr="00BB5591" w:rsidRDefault="00BB5591" w:rsidP="007F021A">
            <w:pPr>
              <w:spacing w:line="360" w:lineRule="auto"/>
              <w:jc w:val="both"/>
              <w:rPr>
                <w:sz w:val="26"/>
                <w:szCs w:val="26"/>
                <w:highlight w:val="yellow"/>
              </w:rPr>
            </w:pPr>
            <w:r w:rsidRPr="00BB5591">
              <w:rPr>
                <w:color w:val="000000" w:themeColor="text1"/>
                <w:sz w:val="28"/>
                <w:szCs w:val="28"/>
                <w:highlight w:val="yellow"/>
                <w:lang w:val="vi-VN"/>
              </w:rPr>
              <w:t>Khả năng áp dụng kiến thức, kỹ thuật, kỹ năng và các công cụ hiện đại</w:t>
            </w:r>
            <w:r w:rsidRPr="00BB5591">
              <w:rPr>
                <w:color w:val="000000" w:themeColor="text1"/>
                <w:sz w:val="28"/>
                <w:szCs w:val="28"/>
                <w:highlight w:val="yellow"/>
              </w:rPr>
              <w:t xml:space="preserve"> của ngành vào</w:t>
            </w:r>
            <w:r w:rsidRPr="00BB5591">
              <w:rPr>
                <w:color w:val="000000" w:themeColor="text1"/>
                <w:sz w:val="28"/>
                <w:szCs w:val="28"/>
                <w:highlight w:val="yellow"/>
                <w:lang w:val="vi-VN"/>
              </w:rPr>
              <w:t xml:space="preserve"> các hoạt động công nghệ kỹ thuật </w:t>
            </w:r>
            <w:r w:rsidRPr="00BB5591">
              <w:rPr>
                <w:color w:val="000000" w:themeColor="text1"/>
                <w:sz w:val="28"/>
                <w:szCs w:val="28"/>
                <w:highlight w:val="yellow"/>
              </w:rPr>
              <w:t>trong chuyên ngành Công nghệ Chế tạo máy.</w:t>
            </w:r>
            <w:r w:rsidRPr="00BB5591">
              <w:rPr>
                <w:i/>
                <w:color w:val="000000" w:themeColor="text1"/>
                <w:sz w:val="28"/>
                <w:szCs w:val="28"/>
                <w:highlight w:val="yellow"/>
              </w:rPr>
              <w:t xml:space="preserve">(An ability to </w:t>
            </w:r>
            <w:r w:rsidRPr="00BB5591">
              <w:rPr>
                <w:i/>
                <w:color w:val="000000" w:themeColor="text1"/>
                <w:sz w:val="28"/>
                <w:szCs w:val="28"/>
                <w:highlight w:val="yellow"/>
              </w:rPr>
              <w:lastRenderedPageBreak/>
              <w:t>apply the knowledge, techniques, skills, and modern tools of the discipline to manufacturing engineering technology activities)</w:t>
            </w:r>
          </w:p>
        </w:tc>
        <w:tc>
          <w:tcPr>
            <w:tcW w:w="3924" w:type="dxa"/>
          </w:tcPr>
          <w:p w:rsidR="00F31508" w:rsidRPr="00BB5591" w:rsidRDefault="00F31508" w:rsidP="007F021A">
            <w:pPr>
              <w:spacing w:line="360" w:lineRule="auto"/>
              <w:jc w:val="both"/>
              <w:rPr>
                <w:sz w:val="26"/>
                <w:szCs w:val="26"/>
                <w:highlight w:val="yellow"/>
              </w:rPr>
            </w:pPr>
          </w:p>
        </w:tc>
      </w:tr>
      <w:tr w:rsidR="00F31508" w:rsidRPr="00BB5591" w:rsidTr="00F31508">
        <w:tc>
          <w:tcPr>
            <w:tcW w:w="535" w:type="dxa"/>
          </w:tcPr>
          <w:p w:rsidR="00F31508" w:rsidRPr="00BB5591" w:rsidRDefault="00F31508" w:rsidP="007F021A">
            <w:pPr>
              <w:spacing w:line="360" w:lineRule="auto"/>
              <w:jc w:val="both"/>
              <w:rPr>
                <w:sz w:val="26"/>
                <w:szCs w:val="26"/>
                <w:highlight w:val="yellow"/>
              </w:rPr>
            </w:pPr>
          </w:p>
        </w:tc>
        <w:tc>
          <w:tcPr>
            <w:tcW w:w="540" w:type="dxa"/>
          </w:tcPr>
          <w:p w:rsidR="00F31508" w:rsidRPr="00BB5591" w:rsidRDefault="00F31508" w:rsidP="007F021A">
            <w:pPr>
              <w:spacing w:line="360" w:lineRule="auto"/>
              <w:jc w:val="both"/>
              <w:rPr>
                <w:sz w:val="26"/>
                <w:szCs w:val="26"/>
                <w:highlight w:val="yellow"/>
              </w:rPr>
            </w:pPr>
            <w:r w:rsidRPr="00BB5591">
              <w:rPr>
                <w:sz w:val="26"/>
                <w:szCs w:val="26"/>
                <w:highlight w:val="yellow"/>
              </w:rPr>
              <w:t>a1</w:t>
            </w:r>
          </w:p>
        </w:tc>
        <w:tc>
          <w:tcPr>
            <w:tcW w:w="10696" w:type="dxa"/>
          </w:tcPr>
          <w:p w:rsidR="00F31508" w:rsidRPr="00BB5591" w:rsidRDefault="00BB5591" w:rsidP="007F021A">
            <w:pPr>
              <w:spacing w:line="360" w:lineRule="auto"/>
              <w:jc w:val="both"/>
              <w:rPr>
                <w:sz w:val="26"/>
                <w:szCs w:val="26"/>
                <w:highlight w:val="yellow"/>
              </w:rPr>
            </w:pPr>
            <w:r w:rsidRPr="00BB5591">
              <w:rPr>
                <w:sz w:val="26"/>
                <w:szCs w:val="26"/>
                <w:highlight w:val="yellow"/>
              </w:rPr>
              <w:t>fffffff</w:t>
            </w:r>
          </w:p>
        </w:tc>
        <w:tc>
          <w:tcPr>
            <w:tcW w:w="3924" w:type="dxa"/>
          </w:tcPr>
          <w:p w:rsidR="00F31508" w:rsidRPr="00BB5591" w:rsidRDefault="00F31508" w:rsidP="007F021A">
            <w:pPr>
              <w:spacing w:line="360" w:lineRule="auto"/>
              <w:jc w:val="both"/>
              <w:rPr>
                <w:sz w:val="26"/>
                <w:szCs w:val="26"/>
                <w:highlight w:val="yellow"/>
              </w:rPr>
            </w:pPr>
          </w:p>
        </w:tc>
      </w:tr>
      <w:tr w:rsidR="00F31508" w:rsidRPr="00BB5591" w:rsidTr="00F31508">
        <w:tc>
          <w:tcPr>
            <w:tcW w:w="535" w:type="dxa"/>
          </w:tcPr>
          <w:p w:rsidR="00F31508" w:rsidRPr="00BB5591" w:rsidRDefault="00F31508" w:rsidP="007F021A">
            <w:pPr>
              <w:spacing w:line="360" w:lineRule="auto"/>
              <w:jc w:val="both"/>
              <w:rPr>
                <w:sz w:val="26"/>
                <w:szCs w:val="26"/>
                <w:highlight w:val="yellow"/>
              </w:rPr>
            </w:pPr>
          </w:p>
        </w:tc>
        <w:tc>
          <w:tcPr>
            <w:tcW w:w="540" w:type="dxa"/>
          </w:tcPr>
          <w:p w:rsidR="00F31508" w:rsidRPr="00BB5591" w:rsidRDefault="00F31508" w:rsidP="007F021A">
            <w:pPr>
              <w:spacing w:line="360" w:lineRule="auto"/>
              <w:jc w:val="both"/>
              <w:rPr>
                <w:sz w:val="26"/>
                <w:szCs w:val="26"/>
                <w:highlight w:val="yellow"/>
              </w:rPr>
            </w:pPr>
            <w:r w:rsidRPr="00BB5591">
              <w:rPr>
                <w:sz w:val="26"/>
                <w:szCs w:val="26"/>
                <w:highlight w:val="yellow"/>
              </w:rPr>
              <w:t>a2</w:t>
            </w:r>
          </w:p>
        </w:tc>
        <w:tc>
          <w:tcPr>
            <w:tcW w:w="10696" w:type="dxa"/>
          </w:tcPr>
          <w:p w:rsidR="00F31508" w:rsidRPr="00BB5591" w:rsidRDefault="00BB5591" w:rsidP="007F021A">
            <w:pPr>
              <w:spacing w:line="360" w:lineRule="auto"/>
              <w:jc w:val="both"/>
              <w:rPr>
                <w:sz w:val="26"/>
                <w:szCs w:val="26"/>
                <w:highlight w:val="yellow"/>
              </w:rPr>
            </w:pPr>
            <w:r w:rsidRPr="00BB5591">
              <w:rPr>
                <w:sz w:val="26"/>
                <w:szCs w:val="26"/>
                <w:highlight w:val="yellow"/>
              </w:rPr>
              <w:t>ccccccccccc</w:t>
            </w:r>
          </w:p>
        </w:tc>
        <w:tc>
          <w:tcPr>
            <w:tcW w:w="3924" w:type="dxa"/>
          </w:tcPr>
          <w:p w:rsidR="00F31508" w:rsidRPr="00BB5591" w:rsidRDefault="00F31508" w:rsidP="007F021A">
            <w:pPr>
              <w:spacing w:line="360" w:lineRule="auto"/>
              <w:jc w:val="both"/>
              <w:rPr>
                <w:sz w:val="26"/>
                <w:szCs w:val="26"/>
                <w:highlight w:val="yellow"/>
              </w:rPr>
            </w:pPr>
          </w:p>
        </w:tc>
      </w:tr>
      <w:tr w:rsidR="00F31508" w:rsidTr="00F31508">
        <w:tc>
          <w:tcPr>
            <w:tcW w:w="535" w:type="dxa"/>
          </w:tcPr>
          <w:p w:rsidR="00F31508" w:rsidRPr="00BB5591" w:rsidRDefault="00F31508" w:rsidP="007F021A">
            <w:pPr>
              <w:spacing w:line="360" w:lineRule="auto"/>
              <w:jc w:val="both"/>
              <w:rPr>
                <w:sz w:val="26"/>
                <w:szCs w:val="26"/>
                <w:highlight w:val="yellow"/>
              </w:rPr>
            </w:pPr>
          </w:p>
        </w:tc>
        <w:tc>
          <w:tcPr>
            <w:tcW w:w="540" w:type="dxa"/>
          </w:tcPr>
          <w:p w:rsidR="00F31508" w:rsidRPr="00BB5591" w:rsidRDefault="00F31508" w:rsidP="007F021A">
            <w:pPr>
              <w:spacing w:line="360" w:lineRule="auto"/>
              <w:jc w:val="both"/>
              <w:rPr>
                <w:sz w:val="26"/>
                <w:szCs w:val="26"/>
                <w:highlight w:val="yellow"/>
              </w:rPr>
            </w:pPr>
            <w:r w:rsidRPr="00BB5591">
              <w:rPr>
                <w:sz w:val="26"/>
                <w:szCs w:val="26"/>
                <w:highlight w:val="yellow"/>
              </w:rPr>
              <w:t>a3</w:t>
            </w:r>
          </w:p>
        </w:tc>
        <w:tc>
          <w:tcPr>
            <w:tcW w:w="10696" w:type="dxa"/>
          </w:tcPr>
          <w:p w:rsidR="00F31508" w:rsidRDefault="00BB5591" w:rsidP="007F021A">
            <w:pPr>
              <w:spacing w:line="360" w:lineRule="auto"/>
              <w:jc w:val="both"/>
              <w:rPr>
                <w:sz w:val="26"/>
                <w:szCs w:val="26"/>
              </w:rPr>
            </w:pPr>
            <w:r w:rsidRPr="00BB5591">
              <w:rPr>
                <w:sz w:val="26"/>
                <w:szCs w:val="26"/>
                <w:highlight w:val="yellow"/>
              </w:rPr>
              <w:t>vvvvvvvvvvv</w:t>
            </w:r>
          </w:p>
        </w:tc>
        <w:tc>
          <w:tcPr>
            <w:tcW w:w="3924" w:type="dxa"/>
          </w:tcPr>
          <w:p w:rsidR="00F31508" w:rsidRDefault="00F31508" w:rsidP="007F021A">
            <w:pPr>
              <w:spacing w:line="360" w:lineRule="auto"/>
              <w:jc w:val="both"/>
              <w:rPr>
                <w:sz w:val="26"/>
                <w:szCs w:val="26"/>
              </w:rPr>
            </w:pPr>
          </w:p>
        </w:tc>
      </w:tr>
    </w:tbl>
    <w:p w:rsidR="00BB3CEB" w:rsidRDefault="00BB3CEB" w:rsidP="007F021A">
      <w:pPr>
        <w:spacing w:line="360" w:lineRule="auto"/>
        <w:jc w:val="both"/>
        <w:rPr>
          <w:sz w:val="26"/>
          <w:szCs w:val="26"/>
        </w:rPr>
      </w:pPr>
    </w:p>
    <w:p w:rsidR="0044711A" w:rsidRDefault="0044711A" w:rsidP="0044711A">
      <w:pPr>
        <w:spacing w:line="360" w:lineRule="auto"/>
        <w:jc w:val="both"/>
        <w:rPr>
          <w:b/>
          <w:sz w:val="26"/>
          <w:szCs w:val="26"/>
        </w:rPr>
      </w:pPr>
      <w:r>
        <w:rPr>
          <w:b/>
          <w:sz w:val="26"/>
          <w:szCs w:val="26"/>
        </w:rPr>
        <w:t>2. PHIẾU KHẢO SÁT MỨC ĐỘ SINH VIÊN ĐẠT ĐƯỢC HIỆN NAY</w:t>
      </w:r>
    </w:p>
    <w:tbl>
      <w:tblPr>
        <w:tblStyle w:val="TableGrid"/>
        <w:tblW w:w="16891" w:type="dxa"/>
        <w:jc w:val="center"/>
        <w:tblLayout w:type="fixed"/>
        <w:tblLook w:val="04A0" w:firstRow="1" w:lastRow="0" w:firstColumn="1" w:lastColumn="0" w:noHBand="0" w:noVBand="1"/>
      </w:tblPr>
      <w:tblGrid>
        <w:gridCol w:w="895"/>
        <w:gridCol w:w="10309"/>
        <w:gridCol w:w="567"/>
        <w:gridCol w:w="584"/>
        <w:gridCol w:w="567"/>
        <w:gridCol w:w="567"/>
        <w:gridCol w:w="567"/>
        <w:gridCol w:w="567"/>
        <w:gridCol w:w="567"/>
        <w:gridCol w:w="567"/>
        <w:gridCol w:w="567"/>
        <w:gridCol w:w="567"/>
      </w:tblGrid>
      <w:tr w:rsidR="00BB3CEB" w:rsidRPr="00816448" w:rsidTr="00BD32CD">
        <w:trPr>
          <w:trHeight w:val="918"/>
          <w:jc w:val="center"/>
        </w:trPr>
        <w:tc>
          <w:tcPr>
            <w:tcW w:w="895" w:type="dxa"/>
            <w:tcBorders>
              <w:bottom w:val="dotted" w:sz="4" w:space="0" w:color="auto"/>
            </w:tcBorders>
          </w:tcPr>
          <w:p w:rsidR="00BB3CEB" w:rsidRPr="00816448" w:rsidRDefault="00BB3CEB" w:rsidP="004031FA">
            <w:pPr>
              <w:jc w:val="both"/>
              <w:rPr>
                <w:b/>
              </w:rPr>
            </w:pPr>
          </w:p>
        </w:tc>
        <w:tc>
          <w:tcPr>
            <w:tcW w:w="10309" w:type="dxa"/>
            <w:tcBorders>
              <w:bottom w:val="dotted" w:sz="4" w:space="0" w:color="auto"/>
            </w:tcBorders>
            <w:vAlign w:val="center"/>
          </w:tcPr>
          <w:p w:rsidR="00BB3CEB" w:rsidRPr="00816448" w:rsidRDefault="00BB3CEB" w:rsidP="004031FA">
            <w:pPr>
              <w:jc w:val="both"/>
              <w:rPr>
                <w:b/>
              </w:rPr>
            </w:pPr>
          </w:p>
        </w:tc>
        <w:tc>
          <w:tcPr>
            <w:tcW w:w="567" w:type="dxa"/>
            <w:tcBorders>
              <w:bottom w:val="dotted" w:sz="4" w:space="0" w:color="auto"/>
              <w:right w:val="dotted" w:sz="4" w:space="0" w:color="auto"/>
            </w:tcBorders>
            <w:vAlign w:val="center"/>
          </w:tcPr>
          <w:p w:rsidR="00BB3CEB" w:rsidRPr="00816448" w:rsidRDefault="00BB3CEB" w:rsidP="004031FA">
            <w:pPr>
              <w:tabs>
                <w:tab w:val="left" w:pos="945"/>
              </w:tabs>
              <w:rPr>
                <w:b/>
              </w:rPr>
            </w:pPr>
            <w:r w:rsidRPr="00816448">
              <w:rPr>
                <w:b/>
              </w:rPr>
              <w:tab/>
            </w:r>
          </w:p>
        </w:tc>
        <w:tc>
          <w:tcPr>
            <w:tcW w:w="584" w:type="dxa"/>
            <w:tcBorders>
              <w:left w:val="dotted" w:sz="4" w:space="0" w:color="auto"/>
              <w:bottom w:val="dotted" w:sz="4" w:space="0" w:color="auto"/>
              <w:right w:val="dotted" w:sz="4" w:space="0" w:color="auto"/>
            </w:tcBorders>
            <w:vAlign w:val="center"/>
          </w:tcPr>
          <w:p w:rsidR="00BB3CEB" w:rsidRPr="00816448" w:rsidRDefault="00BB3CEB" w:rsidP="004031FA">
            <w:pPr>
              <w:tabs>
                <w:tab w:val="left" w:pos="945"/>
              </w:tabs>
              <w:rPr>
                <w:b/>
              </w:rPr>
            </w:pPr>
          </w:p>
        </w:tc>
        <w:tc>
          <w:tcPr>
            <w:tcW w:w="567" w:type="dxa"/>
            <w:tcBorders>
              <w:left w:val="dotted" w:sz="4" w:space="0" w:color="auto"/>
              <w:bottom w:val="dotted" w:sz="4" w:space="0" w:color="auto"/>
              <w:right w:val="dotted" w:sz="4" w:space="0" w:color="auto"/>
            </w:tcBorders>
            <w:vAlign w:val="center"/>
          </w:tcPr>
          <w:p w:rsidR="00BB3CEB" w:rsidRPr="00816448" w:rsidRDefault="00BB3CEB" w:rsidP="004031FA">
            <w:pPr>
              <w:tabs>
                <w:tab w:val="left" w:pos="945"/>
              </w:tabs>
              <w:rPr>
                <w:b/>
              </w:rPr>
            </w:pPr>
          </w:p>
        </w:tc>
        <w:tc>
          <w:tcPr>
            <w:tcW w:w="567" w:type="dxa"/>
            <w:tcBorders>
              <w:left w:val="dotted" w:sz="4" w:space="0" w:color="auto"/>
              <w:bottom w:val="dotted" w:sz="4" w:space="0" w:color="auto"/>
              <w:right w:val="dotted" w:sz="4" w:space="0" w:color="auto"/>
            </w:tcBorders>
          </w:tcPr>
          <w:p w:rsidR="00BB3CEB" w:rsidRPr="00816448" w:rsidRDefault="00BB3CEB" w:rsidP="004031FA">
            <w:pPr>
              <w:tabs>
                <w:tab w:val="left" w:pos="945"/>
              </w:tabs>
              <w:rPr>
                <w:b/>
              </w:rPr>
            </w:pPr>
            <w:r>
              <w:rPr>
                <w:b/>
                <w:noProof/>
              </w:rPr>
              <mc:AlternateContent>
                <mc:Choice Requires="wps">
                  <w:drawing>
                    <wp:anchor distT="0" distB="0" distL="114300" distR="114300" simplePos="0" relativeHeight="251662848" behindDoc="0" locked="0" layoutInCell="1" allowOverlap="1" wp14:anchorId="5CF80F77" wp14:editId="33762D89">
                      <wp:simplePos x="0" y="0"/>
                      <wp:positionH relativeFrom="column">
                        <wp:posOffset>-1177925</wp:posOffset>
                      </wp:positionH>
                      <wp:positionV relativeFrom="paragraph">
                        <wp:posOffset>-13970</wp:posOffset>
                      </wp:positionV>
                      <wp:extent cx="1781175" cy="5715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1781175" cy="571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B3CEB" w:rsidRPr="00611709" w:rsidRDefault="00BB3CEB" w:rsidP="0032186E">
                                  <w:pPr>
                                    <w:jc w:val="center"/>
                                    <w:rPr>
                                      <w:b/>
                                      <w:sz w:val="22"/>
                                      <w:szCs w:val="22"/>
                                    </w:rPr>
                                  </w:pPr>
                                  <w:r w:rsidRPr="00611709">
                                    <w:rPr>
                                      <w:b/>
                                      <w:sz w:val="22"/>
                                      <w:szCs w:val="22"/>
                                    </w:rPr>
                                    <w:t>MỨC ĐỘ SINH VIÊN ĐẠT ĐƯỢC HIỆN NAY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CF80F77" id="_x0000_t202" coordsize="21600,21600" o:spt="202" path="m,l,21600r21600,l21600,xe">
                      <v:stroke joinstyle="miter"/>
                      <v:path gradientshapeok="t" o:connecttype="rect"/>
                    </v:shapetype>
                    <v:shape id="Text Box 8" o:spid="_x0000_s1026" type="#_x0000_t202" style="position:absolute;margin-left:-92.75pt;margin-top:-1.1pt;width:140.25pt;height: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" fillcolor="white [3201]" strokeweight=".5pt">
                      <v:textbox>
                        <w:txbxContent>
                          <w:p w:rsidR="00BB3CEB" w:rsidRPr="00611709" w:rsidRDefault="00BB3CEB" w:rsidP="0032186E">
                            <w:pPr>
                              <w:jc w:val="center"/>
                              <w:rPr>
                                <w:b/>
                                <w:sz w:val="22"/>
                                <w:szCs w:val="22"/>
                              </w:rPr>
                            </w:pPr>
                            <w:r w:rsidRPr="00611709">
                              <w:rPr>
                                <w:b/>
                                <w:sz w:val="22"/>
                                <w:szCs w:val="22"/>
                              </w:rPr>
                              <w:t>MỨC ĐỘ SINH VIÊN ĐẠT ĐƯỢC HIỆN NAY</w:t>
                            </w:r>
                          </w:p>
                        </w:txbxContent>
                      </v:textbox>
                    </v:shape>
                  </w:pict>
                </mc:Fallback>
              </mc:AlternateContent>
            </w:r>
          </w:p>
        </w:tc>
        <w:tc>
          <w:tcPr>
            <w:tcW w:w="567" w:type="dxa"/>
            <w:tcBorders>
              <w:left w:val="dotted" w:sz="4" w:space="0" w:color="auto"/>
              <w:bottom w:val="dotted" w:sz="4" w:space="0" w:color="auto"/>
            </w:tcBorders>
            <w:vAlign w:val="center"/>
          </w:tcPr>
          <w:p w:rsidR="00BB3CEB" w:rsidRPr="00816448" w:rsidRDefault="00BB3CEB" w:rsidP="004031FA">
            <w:pPr>
              <w:tabs>
                <w:tab w:val="left" w:pos="945"/>
              </w:tabs>
              <w:rPr>
                <w:b/>
              </w:rPr>
            </w:pPr>
          </w:p>
        </w:tc>
        <w:tc>
          <w:tcPr>
            <w:tcW w:w="567" w:type="dxa"/>
            <w:tcBorders>
              <w:left w:val="dotted" w:sz="4" w:space="0" w:color="auto"/>
              <w:bottom w:val="dotted" w:sz="4" w:space="0" w:color="auto"/>
              <w:right w:val="dotted" w:sz="4" w:space="0" w:color="auto"/>
            </w:tcBorders>
          </w:tcPr>
          <w:p w:rsidR="00BB3CEB" w:rsidRPr="00816448" w:rsidRDefault="00BB3CEB" w:rsidP="004031FA">
            <w:pPr>
              <w:tabs>
                <w:tab w:val="left" w:pos="945"/>
              </w:tabs>
              <w:rPr>
                <w:b/>
              </w:rPr>
            </w:pPr>
            <w:r>
              <w:rPr>
                <w:b/>
                <w:noProof/>
              </w:rPr>
              <mc:AlternateContent>
                <mc:Choice Requires="wps">
                  <w:drawing>
                    <wp:anchor distT="0" distB="0" distL="114300" distR="114300" simplePos="0" relativeHeight="251663872" behindDoc="0" locked="0" layoutInCell="1" allowOverlap="1" wp14:anchorId="57BDAA6C" wp14:editId="223FE048">
                      <wp:simplePos x="0" y="0"/>
                      <wp:positionH relativeFrom="column">
                        <wp:posOffset>-61595</wp:posOffset>
                      </wp:positionH>
                      <wp:positionV relativeFrom="paragraph">
                        <wp:posOffset>-8255</wp:posOffset>
                      </wp:positionV>
                      <wp:extent cx="1781175" cy="5715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781175" cy="571500"/>
                              </a:xfrm>
                              <a:prstGeom prst="rect">
                                <a:avLst/>
                              </a:prstGeom>
                              <a:solidFill>
                                <a:sysClr val="window" lastClr="FFFFFF"/>
                              </a:solidFill>
                              <a:ln w="6350">
                                <a:solidFill>
                                  <a:prstClr val="black"/>
                                </a:solidFill>
                              </a:ln>
                              <a:effectLst/>
                            </wps:spPr>
                            <wps:txbx>
                              <w:txbxContent>
                                <w:p w:rsidR="00BB3CEB" w:rsidRPr="00611709" w:rsidRDefault="00BB3CEB" w:rsidP="0032186E">
                                  <w:pPr>
                                    <w:jc w:val="center"/>
                                    <w:rPr>
                                      <w:b/>
                                      <w:sz w:val="22"/>
                                      <w:szCs w:val="22"/>
                                    </w:rPr>
                                  </w:pPr>
                                  <w:r w:rsidRPr="00611709">
                                    <w:rPr>
                                      <w:b/>
                                      <w:sz w:val="22"/>
                                      <w:szCs w:val="22"/>
                                    </w:rPr>
                                    <w:t>MỨC ĐỘ SINH VIÊN NÊN ĐẠT ĐƯỢC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BDAA6C" id="Text Box 9" o:spid="_x0000_s1027" type="#_x0000_t202" style="position:absolute;margin-left:-4.85pt;margin-top:-.65pt;width:140.25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" fillcolor="window" strokeweight=".5pt">
                      <v:textbox>
                        <w:txbxContent>
                          <w:p w:rsidR="00BB3CEB" w:rsidRPr="00611709" w:rsidRDefault="00BB3CEB" w:rsidP="0032186E">
                            <w:pPr>
                              <w:jc w:val="center"/>
                              <w:rPr>
                                <w:b/>
                                <w:sz w:val="22"/>
                                <w:szCs w:val="22"/>
                              </w:rPr>
                            </w:pPr>
                            <w:r w:rsidRPr="00611709">
                              <w:rPr>
                                <w:b/>
                                <w:sz w:val="22"/>
                                <w:szCs w:val="22"/>
                              </w:rPr>
                              <w:t>MỨC ĐỘ SINH VIÊN NÊN ĐẠT ĐƯỢC</w:t>
                            </w:r>
                          </w:p>
                        </w:txbxContent>
                      </v:textbox>
                    </v:shape>
                  </w:pict>
                </mc:Fallback>
              </mc:AlternateContent>
            </w:r>
          </w:p>
        </w:tc>
        <w:tc>
          <w:tcPr>
            <w:tcW w:w="567" w:type="dxa"/>
            <w:tcBorders>
              <w:left w:val="dotted" w:sz="4" w:space="0" w:color="auto"/>
              <w:bottom w:val="dotted" w:sz="4" w:space="0" w:color="auto"/>
              <w:right w:val="dotted" w:sz="4" w:space="0" w:color="auto"/>
            </w:tcBorders>
          </w:tcPr>
          <w:p w:rsidR="00BB3CEB" w:rsidRPr="00816448" w:rsidRDefault="00BB3CEB" w:rsidP="004031FA">
            <w:pPr>
              <w:tabs>
                <w:tab w:val="left" w:pos="945"/>
              </w:tabs>
              <w:rPr>
                <w:b/>
              </w:rPr>
            </w:pPr>
          </w:p>
        </w:tc>
        <w:tc>
          <w:tcPr>
            <w:tcW w:w="567" w:type="dxa"/>
            <w:tcBorders>
              <w:left w:val="dotted" w:sz="4" w:space="0" w:color="auto"/>
              <w:bottom w:val="dotted" w:sz="4" w:space="0" w:color="auto"/>
              <w:right w:val="dotted" w:sz="4" w:space="0" w:color="auto"/>
            </w:tcBorders>
          </w:tcPr>
          <w:p w:rsidR="00BB3CEB" w:rsidRPr="00816448" w:rsidRDefault="00BB3CEB" w:rsidP="004031FA">
            <w:pPr>
              <w:tabs>
                <w:tab w:val="left" w:pos="945"/>
              </w:tabs>
              <w:rPr>
                <w:b/>
              </w:rPr>
            </w:pPr>
          </w:p>
        </w:tc>
        <w:tc>
          <w:tcPr>
            <w:tcW w:w="567" w:type="dxa"/>
            <w:tcBorders>
              <w:left w:val="dotted" w:sz="4" w:space="0" w:color="auto"/>
              <w:bottom w:val="dotted" w:sz="4" w:space="0" w:color="auto"/>
              <w:right w:val="dotted" w:sz="4" w:space="0" w:color="auto"/>
            </w:tcBorders>
          </w:tcPr>
          <w:p w:rsidR="00BB3CEB" w:rsidRPr="00816448" w:rsidRDefault="00BB3CEB" w:rsidP="004031FA">
            <w:pPr>
              <w:tabs>
                <w:tab w:val="left" w:pos="945"/>
              </w:tabs>
              <w:rPr>
                <w:b/>
              </w:rPr>
            </w:pPr>
          </w:p>
        </w:tc>
        <w:tc>
          <w:tcPr>
            <w:tcW w:w="567" w:type="dxa"/>
            <w:tcBorders>
              <w:left w:val="dotted" w:sz="4" w:space="0" w:color="auto"/>
              <w:bottom w:val="dotted" w:sz="4" w:space="0" w:color="auto"/>
            </w:tcBorders>
          </w:tcPr>
          <w:p w:rsidR="00BB3CEB" w:rsidRPr="00816448" w:rsidRDefault="00BB3CEB" w:rsidP="004031FA">
            <w:pPr>
              <w:tabs>
                <w:tab w:val="left" w:pos="945"/>
              </w:tabs>
              <w:rPr>
                <w:b/>
              </w:rPr>
            </w:pPr>
          </w:p>
        </w:tc>
      </w:tr>
      <w:tr w:rsidR="00BB3CEB" w:rsidRPr="00816448" w:rsidTr="00BD32CD">
        <w:trPr>
          <w:jc w:val="center"/>
        </w:trPr>
        <w:tc>
          <w:tcPr>
            <w:tcW w:w="895" w:type="dxa"/>
            <w:tcBorders>
              <w:bottom w:val="dotted" w:sz="4" w:space="0" w:color="auto"/>
            </w:tcBorders>
          </w:tcPr>
          <w:p w:rsidR="00BB3CEB" w:rsidRDefault="00BB3CEB" w:rsidP="004031FA">
            <w:pPr>
              <w:jc w:val="both"/>
              <w:rPr>
                <w:b/>
              </w:rPr>
            </w:pPr>
          </w:p>
        </w:tc>
        <w:tc>
          <w:tcPr>
            <w:tcW w:w="10309" w:type="dxa"/>
            <w:tcBorders>
              <w:bottom w:val="dotted" w:sz="4" w:space="0" w:color="auto"/>
            </w:tcBorders>
            <w:vAlign w:val="center"/>
          </w:tcPr>
          <w:p w:rsidR="00BB3CEB" w:rsidRDefault="00BB3CEB" w:rsidP="004031FA">
            <w:pPr>
              <w:jc w:val="both"/>
              <w:rPr>
                <w:b/>
              </w:rPr>
            </w:pPr>
          </w:p>
        </w:tc>
        <w:tc>
          <w:tcPr>
            <w:tcW w:w="567" w:type="dxa"/>
            <w:tcBorders>
              <w:bottom w:val="dotted" w:sz="4" w:space="0" w:color="auto"/>
              <w:right w:val="dotted" w:sz="4" w:space="0" w:color="auto"/>
            </w:tcBorders>
            <w:vAlign w:val="center"/>
          </w:tcPr>
          <w:p w:rsidR="00BB3CEB" w:rsidRPr="00EC17FB" w:rsidRDefault="00BB3CEB" w:rsidP="00EC17FB">
            <w:pPr>
              <w:tabs>
                <w:tab w:val="left" w:pos="945"/>
              </w:tabs>
              <w:jc w:val="center"/>
              <w:rPr>
                <w:noProof/>
              </w:rPr>
            </w:pPr>
          </w:p>
        </w:tc>
        <w:tc>
          <w:tcPr>
            <w:tcW w:w="584" w:type="dxa"/>
            <w:tcBorders>
              <w:left w:val="dotted" w:sz="4" w:space="0" w:color="auto"/>
              <w:bottom w:val="dotted" w:sz="4" w:space="0" w:color="auto"/>
              <w:right w:val="dotted" w:sz="4" w:space="0" w:color="auto"/>
            </w:tcBorders>
            <w:vAlign w:val="center"/>
          </w:tcPr>
          <w:p w:rsidR="00BB3CEB" w:rsidRPr="00EC17FB" w:rsidRDefault="00BB3CEB" w:rsidP="00EC17FB">
            <w:pPr>
              <w:tabs>
                <w:tab w:val="left" w:pos="945"/>
              </w:tabs>
              <w:jc w:val="center"/>
            </w:pPr>
          </w:p>
        </w:tc>
        <w:tc>
          <w:tcPr>
            <w:tcW w:w="567" w:type="dxa"/>
            <w:tcBorders>
              <w:left w:val="dotted" w:sz="4" w:space="0" w:color="auto"/>
              <w:bottom w:val="dotted" w:sz="4" w:space="0" w:color="auto"/>
              <w:right w:val="dotted" w:sz="4" w:space="0" w:color="auto"/>
            </w:tcBorders>
            <w:vAlign w:val="center"/>
          </w:tcPr>
          <w:p w:rsidR="00BB3CEB" w:rsidRPr="00EC17FB" w:rsidRDefault="00BB3CEB" w:rsidP="00EC17FB">
            <w:pPr>
              <w:tabs>
                <w:tab w:val="left" w:pos="945"/>
              </w:tabs>
              <w:jc w:val="center"/>
            </w:pPr>
          </w:p>
        </w:tc>
        <w:tc>
          <w:tcPr>
            <w:tcW w:w="567" w:type="dxa"/>
            <w:tcBorders>
              <w:left w:val="dotted" w:sz="4" w:space="0" w:color="auto"/>
              <w:bottom w:val="dotted" w:sz="4" w:space="0" w:color="auto"/>
              <w:right w:val="dotted" w:sz="4" w:space="0" w:color="auto"/>
            </w:tcBorders>
          </w:tcPr>
          <w:p w:rsidR="00BB3CEB" w:rsidRPr="00EC17FB" w:rsidRDefault="00BB3CEB" w:rsidP="00EC17FB">
            <w:pPr>
              <w:tabs>
                <w:tab w:val="left" w:pos="945"/>
              </w:tabs>
              <w:jc w:val="center"/>
            </w:pPr>
          </w:p>
        </w:tc>
        <w:tc>
          <w:tcPr>
            <w:tcW w:w="567" w:type="dxa"/>
            <w:tcBorders>
              <w:left w:val="dotted" w:sz="4" w:space="0" w:color="auto"/>
              <w:bottom w:val="dotted" w:sz="4" w:space="0" w:color="auto"/>
            </w:tcBorders>
            <w:vAlign w:val="center"/>
          </w:tcPr>
          <w:p w:rsidR="00BB3CEB" w:rsidRPr="00EC17FB" w:rsidRDefault="00BB3CEB" w:rsidP="00EC17FB">
            <w:pPr>
              <w:tabs>
                <w:tab w:val="left" w:pos="945"/>
              </w:tabs>
              <w:jc w:val="center"/>
            </w:pPr>
          </w:p>
        </w:tc>
        <w:tc>
          <w:tcPr>
            <w:tcW w:w="567" w:type="dxa"/>
            <w:tcBorders>
              <w:left w:val="dotted" w:sz="4" w:space="0" w:color="auto"/>
              <w:bottom w:val="dotted" w:sz="4" w:space="0" w:color="auto"/>
              <w:right w:val="dotted" w:sz="4" w:space="0" w:color="auto"/>
            </w:tcBorders>
          </w:tcPr>
          <w:p w:rsidR="00BB3CEB" w:rsidRPr="00EC17FB" w:rsidRDefault="00BB3CEB" w:rsidP="00EC17FB">
            <w:pPr>
              <w:tabs>
                <w:tab w:val="left" w:pos="945"/>
              </w:tabs>
              <w:jc w:val="center"/>
            </w:pPr>
          </w:p>
        </w:tc>
        <w:tc>
          <w:tcPr>
            <w:tcW w:w="567" w:type="dxa"/>
            <w:tcBorders>
              <w:left w:val="dotted" w:sz="4" w:space="0" w:color="auto"/>
              <w:bottom w:val="dotted" w:sz="4" w:space="0" w:color="auto"/>
              <w:right w:val="dotted" w:sz="4" w:space="0" w:color="auto"/>
            </w:tcBorders>
          </w:tcPr>
          <w:p w:rsidR="00BB3CEB" w:rsidRPr="00EC17FB" w:rsidRDefault="00BB3CEB" w:rsidP="00EC17FB">
            <w:pPr>
              <w:tabs>
                <w:tab w:val="left" w:pos="945"/>
              </w:tabs>
              <w:jc w:val="center"/>
            </w:pPr>
          </w:p>
        </w:tc>
        <w:tc>
          <w:tcPr>
            <w:tcW w:w="567" w:type="dxa"/>
            <w:tcBorders>
              <w:left w:val="dotted" w:sz="4" w:space="0" w:color="auto"/>
              <w:bottom w:val="dotted" w:sz="4" w:space="0" w:color="auto"/>
              <w:right w:val="dotted" w:sz="4" w:space="0" w:color="auto"/>
            </w:tcBorders>
          </w:tcPr>
          <w:p w:rsidR="00BB3CEB" w:rsidRPr="00EC17FB" w:rsidRDefault="00BB3CEB" w:rsidP="00EC17FB">
            <w:pPr>
              <w:tabs>
                <w:tab w:val="left" w:pos="945"/>
              </w:tabs>
              <w:jc w:val="center"/>
            </w:pPr>
          </w:p>
        </w:tc>
        <w:tc>
          <w:tcPr>
            <w:tcW w:w="567" w:type="dxa"/>
            <w:tcBorders>
              <w:left w:val="dotted" w:sz="4" w:space="0" w:color="auto"/>
              <w:bottom w:val="dotted" w:sz="4" w:space="0" w:color="auto"/>
              <w:right w:val="dotted" w:sz="4" w:space="0" w:color="auto"/>
            </w:tcBorders>
          </w:tcPr>
          <w:p w:rsidR="00BB3CEB" w:rsidRPr="00EC17FB" w:rsidRDefault="00BB3CEB" w:rsidP="00EC17FB">
            <w:pPr>
              <w:tabs>
                <w:tab w:val="left" w:pos="945"/>
              </w:tabs>
              <w:jc w:val="center"/>
            </w:pPr>
          </w:p>
        </w:tc>
        <w:tc>
          <w:tcPr>
            <w:tcW w:w="567" w:type="dxa"/>
            <w:tcBorders>
              <w:left w:val="dotted" w:sz="4" w:space="0" w:color="auto"/>
              <w:bottom w:val="dotted" w:sz="4" w:space="0" w:color="auto"/>
            </w:tcBorders>
          </w:tcPr>
          <w:p w:rsidR="00BB3CEB" w:rsidRPr="00EC17FB" w:rsidRDefault="00BB3CEB" w:rsidP="00EC17FB">
            <w:pPr>
              <w:tabs>
                <w:tab w:val="left" w:pos="945"/>
              </w:tabs>
              <w:jc w:val="center"/>
            </w:pP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jc w:val="right"/>
              <w:rPr>
                <w:color w:val="000000" w:themeColor="text1"/>
                <w:sz w:val="28"/>
                <w:szCs w:val="28"/>
              </w:rPr>
            </w:pPr>
            <w:r>
              <w:rPr>
                <w:color w:val="000000" w:themeColor="text1"/>
                <w:sz w:val="28"/>
                <w:szCs w:val="28"/>
              </w:rPr>
              <w:t>a</w:t>
            </w:r>
          </w:p>
        </w:tc>
        <w:tc>
          <w:tcPr>
            <w:tcW w:w="10309" w:type="dxa"/>
            <w:tcBorders>
              <w:top w:val="dotted" w:sz="4" w:space="0" w:color="auto"/>
              <w:bottom w:val="dotted" w:sz="4" w:space="0" w:color="auto"/>
            </w:tcBorders>
          </w:tcPr>
          <w:p w:rsidR="00BB3CEB" w:rsidRDefault="00BB3CEB" w:rsidP="00BB3CEB">
            <w:pPr>
              <w:jc w:val="both"/>
              <w:rPr>
                <w:sz w:val="28"/>
                <w:szCs w:val="28"/>
              </w:rPr>
            </w:pPr>
            <w:r w:rsidRPr="009D246E">
              <w:rPr>
                <w:color w:val="000000" w:themeColor="text1"/>
                <w:sz w:val="28"/>
                <w:szCs w:val="28"/>
                <w:lang w:val="vi-VN"/>
              </w:rPr>
              <w:t>Khả năng áp dụng kiến thức, kỹ thuật, kỹ</w:t>
            </w:r>
            <w:r>
              <w:rPr>
                <w:color w:val="000000" w:themeColor="text1"/>
                <w:sz w:val="28"/>
                <w:szCs w:val="28"/>
                <w:lang w:val="vi-VN"/>
              </w:rPr>
              <w:t xml:space="preserve"> năng</w:t>
            </w:r>
            <w:r w:rsidRPr="009D246E">
              <w:rPr>
                <w:color w:val="000000" w:themeColor="text1"/>
                <w:sz w:val="28"/>
                <w:szCs w:val="28"/>
                <w:lang w:val="vi-VN"/>
              </w:rPr>
              <w:t xml:space="preserve"> và các công cụ hiện đạ</w:t>
            </w:r>
            <w:r>
              <w:rPr>
                <w:color w:val="000000" w:themeColor="text1"/>
                <w:sz w:val="28"/>
                <w:szCs w:val="28"/>
                <w:lang w:val="vi-VN"/>
              </w:rPr>
              <w:t>i</w:t>
            </w:r>
            <w:r>
              <w:rPr>
                <w:color w:val="000000" w:themeColor="text1"/>
                <w:sz w:val="28"/>
                <w:szCs w:val="28"/>
              </w:rPr>
              <w:t xml:space="preserve"> của ngành vào</w:t>
            </w:r>
            <w:r w:rsidRPr="009D246E">
              <w:rPr>
                <w:color w:val="000000" w:themeColor="text1"/>
                <w:sz w:val="28"/>
                <w:szCs w:val="28"/>
                <w:lang w:val="vi-VN"/>
              </w:rPr>
              <w:t xml:space="preserve"> các hoạt động công nghệ kỹ thuậ</w:t>
            </w:r>
            <w:r>
              <w:rPr>
                <w:color w:val="000000" w:themeColor="text1"/>
                <w:sz w:val="28"/>
                <w:szCs w:val="28"/>
                <w:lang w:val="vi-VN"/>
              </w:rPr>
              <w:t xml:space="preserve">t </w:t>
            </w:r>
            <w:r>
              <w:rPr>
                <w:color w:val="000000" w:themeColor="text1"/>
                <w:sz w:val="28"/>
                <w:szCs w:val="28"/>
              </w:rPr>
              <w:t>trong chuyên ngành Công nghệ Chế tạo máy.</w:t>
            </w:r>
            <w:r w:rsidRPr="00F53A23">
              <w:rPr>
                <w:i/>
                <w:color w:val="000000" w:themeColor="text1"/>
                <w:sz w:val="28"/>
                <w:szCs w:val="28"/>
              </w:rPr>
              <w:t>(An ability to apply the knowledge, techniques, skills, and modern tools of the discipline to manufacturing engineering technology activities)</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Default="00BB3CEB" w:rsidP="00BB3CEB">
            <w:pPr>
              <w:tabs>
                <w:tab w:val="left" w:pos="945"/>
              </w:tabs>
              <w:jc w:val="center"/>
            </w:pPr>
          </w:p>
          <w:p w:rsidR="00BB3CEB" w:rsidRDefault="00BB3CEB" w:rsidP="00BB3CEB">
            <w:pPr>
              <w:tabs>
                <w:tab w:val="left" w:pos="945"/>
              </w:tabs>
              <w:jc w:val="center"/>
            </w:pPr>
          </w:p>
          <w:p w:rsidR="00BB3CEB" w:rsidRDefault="00BB3CEB" w:rsidP="00BB3CEB">
            <w:pPr>
              <w:tabs>
                <w:tab w:val="left" w:pos="945"/>
              </w:tabs>
              <w:jc w:val="center"/>
            </w:pPr>
          </w:p>
          <w:p w:rsidR="00BB3CEB" w:rsidRDefault="00BB3CEB" w:rsidP="00BB3CEB">
            <w:pPr>
              <w:tabs>
                <w:tab w:val="left" w:pos="945"/>
              </w:tabs>
              <w:jc w:val="center"/>
            </w:pPr>
          </w:p>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pPr>
            <w:r>
              <w:t xml:space="preserve"> 4</w:t>
            </w:r>
          </w:p>
        </w:tc>
        <w:tc>
          <w:tcPr>
            <w:tcW w:w="567" w:type="dxa"/>
            <w:tcBorders>
              <w:top w:val="dotted" w:sz="4" w:space="0" w:color="auto"/>
              <w:left w:val="dotted" w:sz="4" w:space="0" w:color="auto"/>
              <w:bottom w:val="dotted" w:sz="4" w:space="0" w:color="auto"/>
              <w:right w:val="dotted" w:sz="4" w:space="0" w:color="auto"/>
            </w:tcBorders>
          </w:tcPr>
          <w:p w:rsidR="00BB3CEB" w:rsidRDefault="00BB3CEB" w:rsidP="00BB3CEB">
            <w:pPr>
              <w:tabs>
                <w:tab w:val="left" w:pos="945"/>
              </w:tabs>
              <w:jc w:val="center"/>
            </w:pPr>
          </w:p>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jc w:val="right"/>
              <w:rPr>
                <w:color w:val="000000" w:themeColor="text1"/>
                <w:sz w:val="28"/>
                <w:szCs w:val="28"/>
              </w:rPr>
            </w:pPr>
            <w:r>
              <w:rPr>
                <w:color w:val="000000" w:themeColor="text1"/>
                <w:sz w:val="28"/>
                <w:szCs w:val="28"/>
              </w:rPr>
              <w:t>b</w:t>
            </w:r>
          </w:p>
        </w:tc>
        <w:tc>
          <w:tcPr>
            <w:tcW w:w="10309" w:type="dxa"/>
            <w:tcBorders>
              <w:top w:val="dotted" w:sz="4" w:space="0" w:color="auto"/>
              <w:bottom w:val="dotted" w:sz="4" w:space="0" w:color="auto"/>
            </w:tcBorders>
          </w:tcPr>
          <w:p w:rsidR="00BB3CEB" w:rsidRDefault="00BB3CEB" w:rsidP="00BB3CEB">
            <w:pPr>
              <w:jc w:val="both"/>
              <w:rPr>
                <w:sz w:val="28"/>
                <w:szCs w:val="28"/>
              </w:rPr>
            </w:pPr>
            <w:r w:rsidRPr="009D246E">
              <w:rPr>
                <w:color w:val="000000" w:themeColor="text1"/>
                <w:sz w:val="28"/>
                <w:szCs w:val="28"/>
                <w:lang w:val="vi-VN"/>
              </w:rPr>
              <w:t>Khả năng áp dụng kiến thức về toán học, khoa học, kỹ thuật và công nghệ</w:t>
            </w:r>
            <w:r>
              <w:rPr>
                <w:color w:val="000000" w:themeColor="text1"/>
                <w:sz w:val="28"/>
                <w:szCs w:val="28"/>
              </w:rPr>
              <w:t xml:space="preserve"> vào</w:t>
            </w:r>
            <w:r w:rsidRPr="009D246E">
              <w:rPr>
                <w:color w:val="000000" w:themeColor="text1"/>
                <w:sz w:val="28"/>
                <w:szCs w:val="28"/>
                <w:lang w:val="vi-VN"/>
              </w:rPr>
              <w:t xml:space="preserve"> các vấn đề công nghệ kỹ thuật đòi hỏi phải áp dụng các nguyên tắc </w:t>
            </w:r>
            <w:r>
              <w:rPr>
                <w:color w:val="000000" w:themeColor="text1"/>
                <w:sz w:val="28"/>
                <w:szCs w:val="28"/>
              </w:rPr>
              <w:t xml:space="preserve">cơ bản </w:t>
            </w:r>
            <w:r w:rsidRPr="009D246E">
              <w:rPr>
                <w:color w:val="000000" w:themeColor="text1"/>
                <w:sz w:val="28"/>
                <w:szCs w:val="28"/>
                <w:lang w:val="vi-VN"/>
              </w:rPr>
              <w:t>nhưng có</w:t>
            </w:r>
            <w:r>
              <w:rPr>
                <w:color w:val="000000" w:themeColor="text1"/>
                <w:sz w:val="28"/>
                <w:szCs w:val="28"/>
              </w:rPr>
              <w:t xml:space="preserve"> </w:t>
            </w:r>
            <w:r w:rsidRPr="009D246E">
              <w:rPr>
                <w:color w:val="000000" w:themeColor="text1"/>
                <w:sz w:val="28"/>
                <w:szCs w:val="28"/>
                <w:lang w:val="vi-VN"/>
              </w:rPr>
              <w:t>nhiều kiến thức thực tiễn</w:t>
            </w:r>
            <w:r>
              <w:rPr>
                <w:color w:val="000000" w:themeColor="text1"/>
                <w:sz w:val="28"/>
                <w:szCs w:val="28"/>
              </w:rPr>
              <w:t>.</w:t>
            </w:r>
            <w:r w:rsidRPr="00F53A23">
              <w:rPr>
                <w:i/>
                <w:color w:val="000000" w:themeColor="text1"/>
                <w:sz w:val="28"/>
                <w:szCs w:val="28"/>
              </w:rPr>
              <w:t>(An ability to apply a knowledge of mathematics, science, engineering, and technology to manufacturing engineering technolo</w:t>
            </w:r>
            <w:r>
              <w:rPr>
                <w:i/>
                <w:color w:val="000000" w:themeColor="text1"/>
                <w:sz w:val="28"/>
                <w:szCs w:val="28"/>
              </w:rPr>
              <w:t>gy problems that require to apply underlying</w:t>
            </w:r>
            <w:r w:rsidRPr="00F53A23">
              <w:rPr>
                <w:i/>
                <w:color w:val="000000" w:themeColor="text1"/>
                <w:sz w:val="28"/>
                <w:szCs w:val="28"/>
              </w:rPr>
              <w:t xml:space="preserve"> principles but extensive practical knowledge)</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jc w:val="right"/>
              <w:rPr>
                <w:color w:val="000000" w:themeColor="text1"/>
                <w:sz w:val="28"/>
                <w:szCs w:val="28"/>
              </w:rPr>
            </w:pPr>
            <w:r>
              <w:rPr>
                <w:color w:val="000000" w:themeColor="text1"/>
                <w:sz w:val="28"/>
                <w:szCs w:val="28"/>
              </w:rPr>
              <w:t>c</w:t>
            </w:r>
          </w:p>
        </w:tc>
        <w:tc>
          <w:tcPr>
            <w:tcW w:w="10309" w:type="dxa"/>
            <w:tcBorders>
              <w:top w:val="dotted" w:sz="4" w:space="0" w:color="auto"/>
              <w:bottom w:val="dotted" w:sz="4" w:space="0" w:color="auto"/>
            </w:tcBorders>
          </w:tcPr>
          <w:p w:rsidR="00BB3CEB" w:rsidRDefault="00BB3CEB" w:rsidP="00BB3CEB">
            <w:pPr>
              <w:jc w:val="both"/>
              <w:rPr>
                <w:sz w:val="28"/>
                <w:szCs w:val="28"/>
              </w:rPr>
            </w:pPr>
            <w:r w:rsidRPr="009D246E">
              <w:rPr>
                <w:color w:val="000000" w:themeColor="text1"/>
                <w:sz w:val="28"/>
                <w:szCs w:val="28"/>
                <w:lang w:val="vi-VN"/>
              </w:rPr>
              <w:t>Khả</w:t>
            </w:r>
            <w:r>
              <w:rPr>
                <w:color w:val="000000" w:themeColor="text1"/>
                <w:sz w:val="28"/>
                <w:szCs w:val="28"/>
                <w:lang w:val="vi-VN"/>
              </w:rPr>
              <w:t xml:space="preserve"> năng thực hiện</w:t>
            </w:r>
            <w:r>
              <w:rPr>
                <w:color w:val="000000" w:themeColor="text1"/>
                <w:sz w:val="28"/>
                <w:szCs w:val="28"/>
              </w:rPr>
              <w:t xml:space="preserve"> việc </w:t>
            </w:r>
            <w:r w:rsidRPr="009D246E">
              <w:rPr>
                <w:color w:val="000000" w:themeColor="text1"/>
                <w:sz w:val="28"/>
                <w:szCs w:val="28"/>
                <w:lang w:val="vi-VN"/>
              </w:rPr>
              <w:t>kiể</w:t>
            </w:r>
            <w:r>
              <w:rPr>
                <w:color w:val="000000" w:themeColor="text1"/>
                <w:sz w:val="28"/>
                <w:szCs w:val="28"/>
                <w:lang w:val="vi-VN"/>
              </w:rPr>
              <w:t>m tra,</w:t>
            </w:r>
            <w:r w:rsidRPr="009D246E">
              <w:rPr>
                <w:color w:val="000000" w:themeColor="text1"/>
                <w:sz w:val="28"/>
                <w:szCs w:val="28"/>
                <w:lang w:val="vi-VN"/>
              </w:rPr>
              <w:t xml:space="preserve"> đo lường tiêu chuẩ</w:t>
            </w:r>
            <w:r>
              <w:rPr>
                <w:color w:val="000000" w:themeColor="text1"/>
                <w:sz w:val="28"/>
                <w:szCs w:val="28"/>
                <w:lang w:val="vi-VN"/>
              </w:rPr>
              <w:t>n</w:t>
            </w:r>
            <w:r w:rsidRPr="009D246E">
              <w:rPr>
                <w:color w:val="000000" w:themeColor="text1"/>
                <w:sz w:val="28"/>
                <w:szCs w:val="28"/>
                <w:lang w:val="vi-VN"/>
              </w:rPr>
              <w:t xml:space="preserve"> và tiế</w:t>
            </w:r>
            <w:r>
              <w:rPr>
                <w:color w:val="000000" w:themeColor="text1"/>
                <w:sz w:val="28"/>
                <w:szCs w:val="28"/>
                <w:lang w:val="vi-VN"/>
              </w:rPr>
              <w:t xml:space="preserve">n hành, phân tích, </w:t>
            </w:r>
            <w:r w:rsidRPr="009D246E">
              <w:rPr>
                <w:color w:val="000000" w:themeColor="text1"/>
                <w:sz w:val="28"/>
                <w:szCs w:val="28"/>
                <w:lang w:val="vi-VN"/>
              </w:rPr>
              <w:t>diễn giải các thí nghiệm</w:t>
            </w:r>
            <w:r>
              <w:rPr>
                <w:color w:val="000000" w:themeColor="text1"/>
                <w:sz w:val="28"/>
                <w:szCs w:val="28"/>
              </w:rPr>
              <w:t>.</w:t>
            </w:r>
            <w:r w:rsidRPr="00F53A23">
              <w:rPr>
                <w:i/>
                <w:color w:val="000000" w:themeColor="text1"/>
                <w:sz w:val="28"/>
                <w:szCs w:val="28"/>
              </w:rPr>
              <w:t>(An ability to conduct standard tests and measurements, and to conduct, analyze, and interpret experiments)</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Default="00BB3CEB" w:rsidP="00BB3CEB">
            <w:pPr>
              <w:tabs>
                <w:tab w:val="left" w:pos="945"/>
              </w:tabs>
              <w:jc w:val="center"/>
            </w:pPr>
          </w:p>
          <w:p w:rsidR="00BB3CEB" w:rsidRDefault="00BB3CEB" w:rsidP="00BB3CEB">
            <w:pPr>
              <w:tabs>
                <w:tab w:val="left" w:pos="945"/>
              </w:tabs>
              <w:jc w:val="center"/>
            </w:pPr>
          </w:p>
          <w:p w:rsidR="00BB3CEB" w:rsidRDefault="00BB3CEB" w:rsidP="00BB3CEB">
            <w:pPr>
              <w:tabs>
                <w:tab w:val="left" w:pos="945"/>
              </w:tabs>
              <w:jc w:val="center"/>
            </w:pPr>
          </w:p>
          <w:p w:rsidR="00BB3CEB" w:rsidRDefault="00BB3CEB" w:rsidP="00BB3CEB">
            <w:pPr>
              <w:tabs>
                <w:tab w:val="left" w:pos="945"/>
              </w:tabs>
              <w:jc w:val="center"/>
            </w:pPr>
          </w:p>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pPr>
            <w:r>
              <w:t xml:space="preserve"> 4</w:t>
            </w:r>
          </w:p>
        </w:tc>
        <w:tc>
          <w:tcPr>
            <w:tcW w:w="567" w:type="dxa"/>
            <w:tcBorders>
              <w:top w:val="dotted" w:sz="4" w:space="0" w:color="auto"/>
              <w:left w:val="dotted" w:sz="4" w:space="0" w:color="auto"/>
              <w:bottom w:val="dotted" w:sz="4" w:space="0" w:color="auto"/>
              <w:right w:val="dotted" w:sz="4" w:space="0" w:color="auto"/>
            </w:tcBorders>
          </w:tcPr>
          <w:p w:rsidR="00BB3CEB" w:rsidRDefault="00BB3CEB" w:rsidP="00BB3CEB">
            <w:pPr>
              <w:tabs>
                <w:tab w:val="left" w:pos="945"/>
              </w:tabs>
              <w:jc w:val="center"/>
            </w:pPr>
          </w:p>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0</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jc w:val="right"/>
              <w:rPr>
                <w:color w:val="000000" w:themeColor="text1"/>
                <w:sz w:val="28"/>
                <w:szCs w:val="28"/>
              </w:rPr>
            </w:pPr>
            <w:r>
              <w:rPr>
                <w:color w:val="000000" w:themeColor="text1"/>
                <w:sz w:val="28"/>
                <w:szCs w:val="28"/>
              </w:rPr>
              <w:t>d</w:t>
            </w:r>
          </w:p>
        </w:tc>
        <w:tc>
          <w:tcPr>
            <w:tcW w:w="10309" w:type="dxa"/>
            <w:tcBorders>
              <w:top w:val="dotted" w:sz="4" w:space="0" w:color="auto"/>
              <w:bottom w:val="dotted" w:sz="4" w:space="0" w:color="auto"/>
            </w:tcBorders>
          </w:tcPr>
          <w:p w:rsidR="00BB3CEB" w:rsidRPr="005B33FD" w:rsidRDefault="00BB3CEB" w:rsidP="00BB3CEB">
            <w:pPr>
              <w:jc w:val="both"/>
              <w:rPr>
                <w:color w:val="000000" w:themeColor="text1"/>
                <w:sz w:val="28"/>
                <w:szCs w:val="28"/>
              </w:rPr>
            </w:pPr>
            <w:r w:rsidRPr="009D246E">
              <w:rPr>
                <w:color w:val="000000" w:themeColor="text1"/>
                <w:sz w:val="28"/>
                <w:szCs w:val="28"/>
                <w:lang w:val="vi-VN"/>
              </w:rPr>
              <w:t>Khả năng hoạt động hiệu quả như mộ</w:t>
            </w:r>
            <w:r>
              <w:rPr>
                <w:color w:val="000000" w:themeColor="text1"/>
                <w:sz w:val="28"/>
                <w:szCs w:val="28"/>
                <w:lang w:val="vi-VN"/>
              </w:rPr>
              <w:t>t thành viên trong</w:t>
            </w:r>
            <w:r w:rsidRPr="009D246E">
              <w:rPr>
                <w:color w:val="000000" w:themeColor="text1"/>
                <w:sz w:val="28"/>
                <w:szCs w:val="28"/>
                <w:lang w:val="vi-VN"/>
              </w:rPr>
              <w:t xml:space="preserve"> nhóm kỹ thuật</w:t>
            </w:r>
            <w:r>
              <w:rPr>
                <w:color w:val="000000" w:themeColor="text1"/>
                <w:sz w:val="28"/>
                <w:szCs w:val="28"/>
              </w:rPr>
              <w:t>.</w:t>
            </w:r>
            <w:r w:rsidRPr="00F53A23">
              <w:rPr>
                <w:i/>
                <w:color w:val="000000" w:themeColor="text1"/>
                <w:sz w:val="28"/>
                <w:szCs w:val="28"/>
              </w:rPr>
              <w:t xml:space="preserve">(An ability to </w:t>
            </w:r>
            <w:r w:rsidRPr="00F53A23">
              <w:rPr>
                <w:i/>
                <w:color w:val="000000" w:themeColor="text1"/>
                <w:sz w:val="28"/>
                <w:szCs w:val="28"/>
              </w:rPr>
              <w:lastRenderedPageBreak/>
              <w:t>function effectively as a member of a technical team)</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lastRenderedPageBreak/>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0</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jc w:val="right"/>
              <w:rPr>
                <w:color w:val="000000" w:themeColor="text1"/>
                <w:sz w:val="28"/>
                <w:szCs w:val="28"/>
              </w:rPr>
            </w:pPr>
            <w:r>
              <w:rPr>
                <w:color w:val="000000" w:themeColor="text1"/>
                <w:sz w:val="28"/>
                <w:szCs w:val="28"/>
              </w:rPr>
              <w:lastRenderedPageBreak/>
              <w:t>e</w:t>
            </w:r>
          </w:p>
        </w:tc>
        <w:tc>
          <w:tcPr>
            <w:tcW w:w="10309" w:type="dxa"/>
            <w:tcBorders>
              <w:top w:val="dotted" w:sz="4" w:space="0" w:color="auto"/>
              <w:bottom w:val="dotted" w:sz="4" w:space="0" w:color="auto"/>
            </w:tcBorders>
          </w:tcPr>
          <w:p w:rsidR="00BB3CEB" w:rsidRPr="005B33FD" w:rsidRDefault="00BB3CEB" w:rsidP="00BB3CEB">
            <w:pPr>
              <w:jc w:val="both"/>
              <w:rPr>
                <w:sz w:val="28"/>
                <w:szCs w:val="28"/>
              </w:rPr>
            </w:pPr>
            <w:r w:rsidRPr="009D246E">
              <w:rPr>
                <w:color w:val="000000" w:themeColor="text1"/>
                <w:sz w:val="28"/>
                <w:szCs w:val="28"/>
                <w:lang w:val="vi-VN"/>
              </w:rPr>
              <w:t>Khả năng xác định, phân tích và giải quyết các vấn đề công nghệ kỹ thuậ</w:t>
            </w:r>
            <w:r>
              <w:rPr>
                <w:color w:val="000000" w:themeColor="text1"/>
                <w:sz w:val="28"/>
                <w:szCs w:val="28"/>
                <w:lang w:val="vi-VN"/>
              </w:rPr>
              <w:t xml:space="preserve">t trong phạm vi </w:t>
            </w:r>
            <w:r>
              <w:rPr>
                <w:color w:val="000000" w:themeColor="text1"/>
                <w:sz w:val="28"/>
                <w:szCs w:val="28"/>
              </w:rPr>
              <w:t xml:space="preserve">chuyên ngành. </w:t>
            </w:r>
            <w:r w:rsidRPr="00F53A23">
              <w:rPr>
                <w:i/>
                <w:color w:val="000000" w:themeColor="text1"/>
                <w:sz w:val="28"/>
                <w:szCs w:val="28"/>
              </w:rPr>
              <w:t>(An ability to identify, analyze, and solve narrowly defined engineering technology problems)</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spacing w:after="120"/>
              <w:jc w:val="right"/>
              <w:textAlignment w:val="top"/>
              <w:rPr>
                <w:color w:val="000000" w:themeColor="text1"/>
                <w:sz w:val="28"/>
                <w:szCs w:val="28"/>
              </w:rPr>
            </w:pPr>
            <w:r>
              <w:rPr>
                <w:color w:val="000000" w:themeColor="text1"/>
                <w:sz w:val="28"/>
                <w:szCs w:val="28"/>
              </w:rPr>
              <w:t>f</w:t>
            </w:r>
          </w:p>
        </w:tc>
        <w:tc>
          <w:tcPr>
            <w:tcW w:w="10309" w:type="dxa"/>
            <w:tcBorders>
              <w:top w:val="dotted" w:sz="4" w:space="0" w:color="auto"/>
              <w:bottom w:val="dotted" w:sz="4" w:space="0" w:color="auto"/>
            </w:tcBorders>
          </w:tcPr>
          <w:p w:rsidR="00BB3CEB" w:rsidRDefault="00BB3CEB" w:rsidP="00BB3CEB">
            <w:pPr>
              <w:spacing w:after="120"/>
              <w:jc w:val="both"/>
              <w:textAlignment w:val="top"/>
              <w:rPr>
                <w:sz w:val="28"/>
                <w:szCs w:val="28"/>
              </w:rPr>
            </w:pPr>
            <w:r>
              <w:rPr>
                <w:color w:val="000000" w:themeColor="text1"/>
                <w:sz w:val="28"/>
                <w:szCs w:val="28"/>
                <w:lang w:val="vi-VN"/>
              </w:rPr>
              <w:t xml:space="preserve">Khả năng áp dụng </w:t>
            </w:r>
            <w:r>
              <w:rPr>
                <w:color w:val="000000" w:themeColor="text1"/>
                <w:sz w:val="28"/>
                <w:szCs w:val="28"/>
              </w:rPr>
              <w:t>giao tiếp</w:t>
            </w:r>
            <w:r>
              <w:rPr>
                <w:color w:val="000000" w:themeColor="text1"/>
                <w:sz w:val="28"/>
                <w:szCs w:val="28"/>
                <w:lang w:val="vi-VN"/>
              </w:rPr>
              <w:t xml:space="preserve"> bằng văn bản, thuyết trình và đồ họa trong</w:t>
            </w:r>
            <w:r w:rsidRPr="009D246E">
              <w:rPr>
                <w:color w:val="000000" w:themeColor="text1"/>
                <w:sz w:val="28"/>
                <w:szCs w:val="28"/>
                <w:lang w:val="vi-VN"/>
              </w:rPr>
              <w:t xml:space="preserve"> môi t</w:t>
            </w:r>
            <w:r>
              <w:rPr>
                <w:color w:val="000000" w:themeColor="text1"/>
                <w:sz w:val="28"/>
                <w:szCs w:val="28"/>
                <w:lang w:val="vi-VN"/>
              </w:rPr>
              <w:t>rường kỹ thuật và phi kỹ thuật</w:t>
            </w:r>
            <w:r>
              <w:rPr>
                <w:color w:val="000000" w:themeColor="text1"/>
                <w:sz w:val="28"/>
                <w:szCs w:val="28"/>
              </w:rPr>
              <w:t xml:space="preserve">; </w:t>
            </w:r>
            <w:r>
              <w:rPr>
                <w:color w:val="000000" w:themeColor="text1"/>
                <w:sz w:val="28"/>
                <w:szCs w:val="28"/>
                <w:lang w:val="vi-VN"/>
              </w:rPr>
              <w:t>khả năng xác định</w:t>
            </w:r>
            <w:r>
              <w:rPr>
                <w:color w:val="000000" w:themeColor="text1"/>
                <w:sz w:val="28"/>
                <w:szCs w:val="28"/>
              </w:rPr>
              <w:t xml:space="preserve"> và</w:t>
            </w:r>
            <w:r w:rsidRPr="009D246E">
              <w:rPr>
                <w:color w:val="000000" w:themeColor="text1"/>
                <w:sz w:val="28"/>
                <w:szCs w:val="28"/>
                <w:lang w:val="vi-VN"/>
              </w:rPr>
              <w:t xml:space="preserve"> sử dụng các tài liệu kỹ thuật phù hợp</w:t>
            </w:r>
            <w:r>
              <w:rPr>
                <w:color w:val="000000" w:themeColor="text1"/>
                <w:sz w:val="28"/>
                <w:szCs w:val="28"/>
              </w:rPr>
              <w:t xml:space="preserve">. </w:t>
            </w:r>
            <w:r w:rsidRPr="00F53A23">
              <w:rPr>
                <w:i/>
                <w:color w:val="000000" w:themeColor="text1"/>
                <w:sz w:val="28"/>
                <w:szCs w:val="28"/>
              </w:rPr>
              <w:t>(An ability to apply written, oral, and graphical communication in both technical and non-technical environments; and an ability to identify and use appropriate technical literature)</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spacing w:after="120"/>
              <w:jc w:val="right"/>
              <w:textAlignment w:val="top"/>
              <w:rPr>
                <w:color w:val="000000" w:themeColor="text1"/>
                <w:sz w:val="28"/>
                <w:szCs w:val="28"/>
              </w:rPr>
            </w:pPr>
            <w:r>
              <w:rPr>
                <w:color w:val="000000" w:themeColor="text1"/>
                <w:sz w:val="28"/>
                <w:szCs w:val="28"/>
              </w:rPr>
              <w:t>g</w:t>
            </w:r>
          </w:p>
        </w:tc>
        <w:tc>
          <w:tcPr>
            <w:tcW w:w="10309" w:type="dxa"/>
            <w:tcBorders>
              <w:top w:val="dotted" w:sz="4" w:space="0" w:color="auto"/>
              <w:bottom w:val="dotted" w:sz="4" w:space="0" w:color="auto"/>
            </w:tcBorders>
          </w:tcPr>
          <w:p w:rsidR="00BB3CEB" w:rsidRDefault="00BB3CEB" w:rsidP="00BB3CEB">
            <w:pPr>
              <w:spacing w:after="120"/>
              <w:jc w:val="both"/>
              <w:textAlignment w:val="top"/>
              <w:rPr>
                <w:sz w:val="28"/>
                <w:szCs w:val="28"/>
              </w:rPr>
            </w:pPr>
            <w:r>
              <w:rPr>
                <w:color w:val="000000" w:themeColor="text1"/>
                <w:sz w:val="28"/>
                <w:szCs w:val="28"/>
                <w:lang w:val="vi-VN"/>
              </w:rPr>
              <w:t>Hiểu biết về sự</w:t>
            </w:r>
            <w:r w:rsidRPr="009D246E">
              <w:rPr>
                <w:color w:val="000000" w:themeColor="text1"/>
                <w:sz w:val="28"/>
                <w:szCs w:val="28"/>
                <w:lang w:val="vi-VN"/>
              </w:rPr>
              <w:t xml:space="preserve"> cần thiết và khả năng tham gia vào việc tự định hướng </w:t>
            </w:r>
            <w:r>
              <w:rPr>
                <w:color w:val="000000" w:themeColor="text1"/>
                <w:sz w:val="28"/>
                <w:szCs w:val="28"/>
              </w:rPr>
              <w:t xml:space="preserve">để </w:t>
            </w:r>
            <w:r w:rsidRPr="009D246E">
              <w:rPr>
                <w:color w:val="000000" w:themeColor="text1"/>
                <w:sz w:val="28"/>
                <w:szCs w:val="28"/>
                <w:lang w:val="vi-VN"/>
              </w:rPr>
              <w:t>tiếp tục phát triển nghề nghiệp</w:t>
            </w:r>
            <w:r>
              <w:rPr>
                <w:color w:val="000000" w:themeColor="text1"/>
                <w:sz w:val="28"/>
                <w:szCs w:val="28"/>
              </w:rPr>
              <w:t>.</w:t>
            </w:r>
            <w:r w:rsidRPr="00F53A23">
              <w:rPr>
                <w:i/>
                <w:color w:val="000000" w:themeColor="text1"/>
                <w:sz w:val="28"/>
                <w:szCs w:val="28"/>
              </w:rPr>
              <w:t>(An understanding of the need for and an ability to engage in self-directed continuing professional development)</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jc w:val="right"/>
              <w:rPr>
                <w:color w:val="000000" w:themeColor="text1"/>
                <w:sz w:val="28"/>
                <w:szCs w:val="28"/>
              </w:rPr>
            </w:pPr>
            <w:r>
              <w:rPr>
                <w:color w:val="000000" w:themeColor="text1"/>
                <w:sz w:val="28"/>
                <w:szCs w:val="28"/>
              </w:rPr>
              <w:t>h</w:t>
            </w:r>
          </w:p>
        </w:tc>
        <w:tc>
          <w:tcPr>
            <w:tcW w:w="10309" w:type="dxa"/>
            <w:tcBorders>
              <w:top w:val="dotted" w:sz="4" w:space="0" w:color="auto"/>
              <w:bottom w:val="dotted" w:sz="4" w:space="0" w:color="auto"/>
            </w:tcBorders>
          </w:tcPr>
          <w:p w:rsidR="00BB3CEB" w:rsidRDefault="00BB3CEB" w:rsidP="00BB3CEB">
            <w:pPr>
              <w:jc w:val="both"/>
              <w:rPr>
                <w:sz w:val="28"/>
                <w:szCs w:val="28"/>
              </w:rPr>
            </w:pPr>
            <w:r w:rsidRPr="009D246E">
              <w:rPr>
                <w:color w:val="000000" w:themeColor="text1"/>
                <w:sz w:val="28"/>
                <w:szCs w:val="28"/>
                <w:lang w:val="vi-VN"/>
              </w:rPr>
              <w:t xml:space="preserve">Hiểu biết và cam kết </w:t>
            </w:r>
            <w:r>
              <w:rPr>
                <w:color w:val="000000" w:themeColor="text1"/>
                <w:sz w:val="28"/>
                <w:szCs w:val="28"/>
                <w:lang w:val="vi-VN"/>
              </w:rPr>
              <w:t>đạo đức</w:t>
            </w:r>
            <w:r>
              <w:rPr>
                <w:color w:val="000000" w:themeColor="text1"/>
                <w:sz w:val="28"/>
                <w:szCs w:val="28"/>
              </w:rPr>
              <w:t xml:space="preserve">, trách nhiệm </w:t>
            </w:r>
            <w:r w:rsidRPr="009D246E">
              <w:rPr>
                <w:color w:val="000000" w:themeColor="text1"/>
                <w:sz w:val="28"/>
                <w:szCs w:val="28"/>
                <w:lang w:val="vi-VN"/>
              </w:rPr>
              <w:t>nghề nghiệp</w:t>
            </w:r>
            <w:r>
              <w:rPr>
                <w:color w:val="000000" w:themeColor="text1"/>
                <w:sz w:val="28"/>
                <w:szCs w:val="28"/>
              </w:rPr>
              <w:t>,</w:t>
            </w:r>
            <w:r w:rsidRPr="009D246E">
              <w:rPr>
                <w:color w:val="000000" w:themeColor="text1"/>
                <w:sz w:val="28"/>
                <w:szCs w:val="28"/>
                <w:lang w:val="vi-VN"/>
              </w:rPr>
              <w:t xml:space="preserve"> bao gồm</w:t>
            </w:r>
            <w:r>
              <w:rPr>
                <w:color w:val="000000" w:themeColor="text1"/>
                <w:sz w:val="28"/>
                <w:szCs w:val="28"/>
              </w:rPr>
              <w:t xml:space="preserve"> </w:t>
            </w:r>
            <w:r w:rsidRPr="009D246E">
              <w:rPr>
                <w:color w:val="000000" w:themeColor="text1"/>
                <w:sz w:val="28"/>
                <w:szCs w:val="28"/>
                <w:lang w:val="vi-VN"/>
              </w:rPr>
              <w:t>tôn trọng</w:t>
            </w:r>
            <w:r>
              <w:rPr>
                <w:color w:val="000000" w:themeColor="text1"/>
                <w:sz w:val="28"/>
                <w:szCs w:val="28"/>
              </w:rPr>
              <w:t xml:space="preserve"> cho sự</w:t>
            </w:r>
            <w:r w:rsidRPr="009D246E">
              <w:rPr>
                <w:color w:val="000000" w:themeColor="text1"/>
                <w:sz w:val="28"/>
                <w:szCs w:val="28"/>
                <w:lang w:val="vi-VN"/>
              </w:rPr>
              <w:t xml:space="preserve"> đa dạng</w:t>
            </w:r>
            <w:r>
              <w:rPr>
                <w:color w:val="000000" w:themeColor="text1"/>
                <w:sz w:val="28"/>
                <w:szCs w:val="28"/>
              </w:rPr>
              <w:t xml:space="preserve">. </w:t>
            </w:r>
            <w:r w:rsidRPr="00F53A23">
              <w:rPr>
                <w:i/>
                <w:color w:val="000000" w:themeColor="text1"/>
                <w:sz w:val="28"/>
                <w:szCs w:val="28"/>
              </w:rPr>
              <w:t>(An understanding of and a commitment to professional and ethical responsibilities, including a respect for diversity)</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Pr="00BB3CEB" w:rsidRDefault="00BB3CEB" w:rsidP="00BB3CEB">
            <w:pPr>
              <w:jc w:val="right"/>
              <w:rPr>
                <w:color w:val="000000" w:themeColor="text1"/>
                <w:sz w:val="28"/>
                <w:szCs w:val="28"/>
              </w:rPr>
            </w:pPr>
            <w:r>
              <w:rPr>
                <w:color w:val="000000" w:themeColor="text1"/>
                <w:sz w:val="28"/>
                <w:szCs w:val="28"/>
              </w:rPr>
              <w:t>i</w:t>
            </w:r>
          </w:p>
        </w:tc>
        <w:tc>
          <w:tcPr>
            <w:tcW w:w="10309" w:type="dxa"/>
            <w:tcBorders>
              <w:top w:val="dotted" w:sz="4" w:space="0" w:color="auto"/>
              <w:bottom w:val="dotted" w:sz="4" w:space="0" w:color="auto"/>
            </w:tcBorders>
          </w:tcPr>
          <w:p w:rsidR="00BB3CEB" w:rsidRDefault="00BB3CEB" w:rsidP="00BB3CEB">
            <w:pPr>
              <w:jc w:val="both"/>
              <w:rPr>
                <w:sz w:val="28"/>
                <w:szCs w:val="28"/>
              </w:rPr>
            </w:pPr>
            <w:r w:rsidRPr="009D246E">
              <w:rPr>
                <w:color w:val="000000" w:themeColor="text1"/>
                <w:sz w:val="28"/>
                <w:szCs w:val="28"/>
                <w:lang w:val="vi-VN"/>
              </w:rPr>
              <w:t>Cam kết về chất lượng, kịp thờ</w:t>
            </w:r>
            <w:r>
              <w:rPr>
                <w:color w:val="000000" w:themeColor="text1"/>
                <w:sz w:val="28"/>
                <w:szCs w:val="28"/>
                <w:lang w:val="vi-VN"/>
              </w:rPr>
              <w:t>i và việc</w:t>
            </w:r>
            <w:r>
              <w:rPr>
                <w:color w:val="000000" w:themeColor="text1"/>
                <w:sz w:val="28"/>
                <w:szCs w:val="28"/>
              </w:rPr>
              <w:t xml:space="preserve"> cải tiến </w:t>
            </w:r>
            <w:r w:rsidRPr="009D246E">
              <w:rPr>
                <w:color w:val="000000" w:themeColor="text1"/>
                <w:sz w:val="28"/>
                <w:szCs w:val="28"/>
                <w:lang w:val="vi-VN"/>
              </w:rPr>
              <w:t>liên tục</w:t>
            </w:r>
            <w:r>
              <w:rPr>
                <w:color w:val="000000" w:themeColor="text1"/>
                <w:sz w:val="28"/>
                <w:szCs w:val="28"/>
              </w:rPr>
              <w:t>.</w:t>
            </w:r>
            <w:r w:rsidRPr="00F53A23">
              <w:rPr>
                <w:i/>
                <w:color w:val="000000" w:themeColor="text1"/>
                <w:sz w:val="28"/>
                <w:szCs w:val="28"/>
              </w:rPr>
              <w:t>(A commitment to quality, timeliness, and continuous improvement)</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Default="00BB3CEB" w:rsidP="00BB3CEB">
            <w:pPr>
              <w:jc w:val="right"/>
              <w:rPr>
                <w:color w:val="000000" w:themeColor="text1"/>
                <w:sz w:val="28"/>
                <w:szCs w:val="28"/>
              </w:rPr>
            </w:pPr>
            <w:r>
              <w:rPr>
                <w:color w:val="000000" w:themeColor="text1"/>
                <w:sz w:val="28"/>
                <w:szCs w:val="28"/>
              </w:rPr>
              <w:t>j</w:t>
            </w:r>
          </w:p>
        </w:tc>
        <w:tc>
          <w:tcPr>
            <w:tcW w:w="10309" w:type="dxa"/>
            <w:tcBorders>
              <w:top w:val="dotted" w:sz="4" w:space="0" w:color="auto"/>
              <w:bottom w:val="dotted" w:sz="4" w:space="0" w:color="auto"/>
            </w:tcBorders>
          </w:tcPr>
          <w:p w:rsidR="00BB3CEB" w:rsidRDefault="00BB3CEB" w:rsidP="00BB3CEB">
            <w:pPr>
              <w:jc w:val="both"/>
              <w:rPr>
                <w:sz w:val="28"/>
                <w:szCs w:val="28"/>
              </w:rPr>
            </w:pPr>
            <w:r>
              <w:rPr>
                <w:color w:val="000000" w:themeColor="text1"/>
                <w:sz w:val="28"/>
                <w:szCs w:val="28"/>
              </w:rPr>
              <w:t xml:space="preserve">Khả năng giao tiếp trình độ tiếng Anh tối thiểu tương đương TOEIC 350. </w:t>
            </w:r>
            <w:r w:rsidRPr="00F53A23">
              <w:rPr>
                <w:i/>
                <w:color w:val="000000" w:themeColor="text1"/>
                <w:sz w:val="28"/>
                <w:szCs w:val="28"/>
              </w:rPr>
              <w:t>(An ability to communicate effectively, minimum level of English - TOEIC 350)</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Default="00BB3CEB" w:rsidP="00BB3CEB">
            <w:pPr>
              <w:jc w:val="right"/>
              <w:rPr>
                <w:color w:val="000000" w:themeColor="text1"/>
                <w:sz w:val="28"/>
                <w:szCs w:val="28"/>
              </w:rPr>
            </w:pPr>
            <w:r>
              <w:rPr>
                <w:color w:val="000000" w:themeColor="text1"/>
                <w:sz w:val="28"/>
                <w:szCs w:val="28"/>
              </w:rPr>
              <w:t>k</w:t>
            </w:r>
          </w:p>
        </w:tc>
        <w:tc>
          <w:tcPr>
            <w:tcW w:w="10309" w:type="dxa"/>
            <w:tcBorders>
              <w:top w:val="dotted" w:sz="4" w:space="0" w:color="auto"/>
              <w:bottom w:val="dotted" w:sz="4" w:space="0" w:color="auto"/>
            </w:tcBorders>
          </w:tcPr>
          <w:p w:rsidR="00BB3CEB" w:rsidRDefault="00BB3CEB" w:rsidP="00BB3CEB">
            <w:pPr>
              <w:jc w:val="both"/>
              <w:rPr>
                <w:sz w:val="28"/>
                <w:szCs w:val="28"/>
              </w:rPr>
            </w:pPr>
            <w:r>
              <w:rPr>
                <w:color w:val="000000" w:themeColor="text1"/>
                <w:sz w:val="28"/>
                <w:szCs w:val="28"/>
              </w:rPr>
              <w:t>Khả năng sử dụng công nghệ thông tin trình độ tối thiểu tương đương IC3</w:t>
            </w:r>
            <w:r w:rsidRPr="00F53A23">
              <w:rPr>
                <w:i/>
                <w:color w:val="000000" w:themeColor="text1"/>
                <w:sz w:val="28"/>
                <w:szCs w:val="28"/>
              </w:rPr>
              <w:t>(An ability to use effectively, minimum level of Information Technology – IC3 Certification)</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Default="00BB3CEB" w:rsidP="00BB3CEB">
            <w:pPr>
              <w:jc w:val="right"/>
              <w:rPr>
                <w:color w:val="000000" w:themeColor="text1"/>
                <w:sz w:val="28"/>
                <w:szCs w:val="28"/>
              </w:rPr>
            </w:pPr>
            <w:r>
              <w:rPr>
                <w:color w:val="000000" w:themeColor="text1"/>
                <w:sz w:val="28"/>
                <w:szCs w:val="28"/>
              </w:rPr>
              <w:t>l</w:t>
            </w:r>
          </w:p>
        </w:tc>
        <w:tc>
          <w:tcPr>
            <w:tcW w:w="10309" w:type="dxa"/>
            <w:tcBorders>
              <w:top w:val="dotted" w:sz="4" w:space="0" w:color="auto"/>
              <w:bottom w:val="dotted" w:sz="4" w:space="0" w:color="auto"/>
            </w:tcBorders>
          </w:tcPr>
          <w:p w:rsidR="00BB3CEB" w:rsidRDefault="00BB3CEB" w:rsidP="00BB3CEB">
            <w:pPr>
              <w:jc w:val="both"/>
              <w:rPr>
                <w:sz w:val="28"/>
                <w:szCs w:val="28"/>
              </w:rPr>
            </w:pPr>
            <w:r>
              <w:rPr>
                <w:color w:val="000000" w:themeColor="text1"/>
                <w:sz w:val="28"/>
                <w:szCs w:val="28"/>
              </w:rPr>
              <w:t xml:space="preserve">Khả năng ứng dụng kiến thức khởi nghiệp. </w:t>
            </w:r>
            <w:r w:rsidRPr="00F53A23">
              <w:rPr>
                <w:i/>
                <w:color w:val="000000" w:themeColor="text1"/>
                <w:sz w:val="28"/>
                <w:szCs w:val="28"/>
              </w:rPr>
              <w:t xml:space="preserve">(An ability to </w:t>
            </w:r>
            <w:r>
              <w:rPr>
                <w:i/>
                <w:color w:val="000000" w:themeColor="text1"/>
                <w:sz w:val="28"/>
                <w:szCs w:val="28"/>
              </w:rPr>
              <w:t>apply</w:t>
            </w:r>
            <w:r w:rsidRPr="00F53A23">
              <w:rPr>
                <w:i/>
                <w:color w:val="000000" w:themeColor="text1"/>
                <w:sz w:val="28"/>
                <w:szCs w:val="28"/>
              </w:rPr>
              <w:t xml:space="preserve"> start-up knowledge)</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0</w:t>
            </w: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1</w:t>
            </w: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BB3CEB">
            <w:pPr>
              <w:tabs>
                <w:tab w:val="left" w:pos="945"/>
              </w:tabs>
              <w:jc w:val="center"/>
            </w:pPr>
            <w:r>
              <w:t>2</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3</w:t>
            </w:r>
          </w:p>
        </w:tc>
        <w:tc>
          <w:tcPr>
            <w:tcW w:w="567" w:type="dxa"/>
            <w:tcBorders>
              <w:top w:val="dotted" w:sz="4" w:space="0" w:color="auto"/>
              <w:left w:val="dotted" w:sz="4" w:space="0" w:color="auto"/>
              <w:bottom w:val="dotted" w:sz="4" w:space="0" w:color="auto"/>
            </w:tcBorders>
            <w:vAlign w:val="center"/>
          </w:tcPr>
          <w:p w:rsidR="00BB3CEB" w:rsidRPr="00EC17FB" w:rsidRDefault="00BB3CEB" w:rsidP="00BB3CEB">
            <w:pPr>
              <w:tabs>
                <w:tab w:val="left" w:pos="945"/>
              </w:tabs>
              <w:jc w:val="center"/>
            </w:pPr>
            <w:r>
              <w:t>4</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0</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w:t>
            </w: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BB3CEB">
            <w:pPr>
              <w:tabs>
                <w:tab w:val="left" w:pos="945"/>
              </w:tabs>
              <w:jc w:val="center"/>
            </w:pPr>
            <w:r>
              <w:t>III</w:t>
            </w:r>
          </w:p>
        </w:tc>
        <w:tc>
          <w:tcPr>
            <w:tcW w:w="567" w:type="dxa"/>
            <w:tcBorders>
              <w:top w:val="dotted" w:sz="4" w:space="0" w:color="auto"/>
              <w:left w:val="dotted" w:sz="4" w:space="0" w:color="auto"/>
              <w:bottom w:val="dotted" w:sz="4" w:space="0" w:color="auto"/>
            </w:tcBorders>
          </w:tcPr>
          <w:p w:rsidR="00BB3CEB" w:rsidRPr="00EC17FB" w:rsidRDefault="00BB3CEB" w:rsidP="00BB3CEB">
            <w:pPr>
              <w:tabs>
                <w:tab w:val="left" w:pos="945"/>
              </w:tabs>
              <w:jc w:val="center"/>
            </w:pPr>
            <w:r>
              <w:t>IV</w:t>
            </w:r>
          </w:p>
        </w:tc>
      </w:tr>
      <w:tr w:rsidR="00BB3CEB" w:rsidRPr="00816448" w:rsidTr="00BD32CD">
        <w:trPr>
          <w:jc w:val="center"/>
        </w:trPr>
        <w:tc>
          <w:tcPr>
            <w:tcW w:w="895" w:type="dxa"/>
            <w:tcBorders>
              <w:top w:val="dotted" w:sz="4" w:space="0" w:color="auto"/>
              <w:bottom w:val="dotted" w:sz="4" w:space="0" w:color="auto"/>
            </w:tcBorders>
          </w:tcPr>
          <w:p w:rsidR="00BB3CEB" w:rsidRPr="00D4762A" w:rsidRDefault="00BB3CEB" w:rsidP="00EC17FB">
            <w:pPr>
              <w:jc w:val="both"/>
              <w:rPr>
                <w:b/>
                <w:i/>
              </w:rPr>
            </w:pPr>
          </w:p>
        </w:tc>
        <w:tc>
          <w:tcPr>
            <w:tcW w:w="10309" w:type="dxa"/>
            <w:tcBorders>
              <w:top w:val="dotted" w:sz="4" w:space="0" w:color="auto"/>
              <w:bottom w:val="dotted" w:sz="4" w:space="0" w:color="auto"/>
            </w:tcBorders>
            <w:vAlign w:val="center"/>
          </w:tcPr>
          <w:p w:rsidR="00BB3CEB" w:rsidRDefault="00BB3CEB" w:rsidP="00EC17FB">
            <w:pPr>
              <w:jc w:val="both"/>
            </w:pPr>
            <w:r w:rsidRPr="00D4762A">
              <w:rPr>
                <w:b/>
                <w:i/>
              </w:rPr>
              <w:t>Ý  kiến</w:t>
            </w:r>
          </w:p>
        </w:tc>
        <w:tc>
          <w:tcPr>
            <w:tcW w:w="567" w:type="dxa"/>
            <w:tcBorders>
              <w:top w:val="dotted" w:sz="4" w:space="0" w:color="auto"/>
              <w:bottom w:val="dotted" w:sz="4" w:space="0" w:color="auto"/>
              <w:right w:val="dotted" w:sz="4" w:space="0" w:color="auto"/>
            </w:tcBorders>
            <w:vAlign w:val="center"/>
          </w:tcPr>
          <w:p w:rsidR="00BB3CEB" w:rsidRPr="00EC17FB" w:rsidRDefault="00BB3CEB" w:rsidP="00EC17FB">
            <w:pPr>
              <w:jc w:val="center"/>
            </w:pPr>
          </w:p>
        </w:tc>
        <w:tc>
          <w:tcPr>
            <w:tcW w:w="584"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EC17FB">
            <w:pPr>
              <w:jc w:val="center"/>
            </w:pPr>
          </w:p>
        </w:tc>
        <w:tc>
          <w:tcPr>
            <w:tcW w:w="567" w:type="dxa"/>
            <w:tcBorders>
              <w:top w:val="dotted" w:sz="4" w:space="0" w:color="auto"/>
              <w:left w:val="dotted" w:sz="4" w:space="0" w:color="auto"/>
              <w:bottom w:val="dotted" w:sz="4" w:space="0" w:color="auto"/>
              <w:right w:val="dotted" w:sz="4" w:space="0" w:color="auto"/>
            </w:tcBorders>
            <w:vAlign w:val="center"/>
          </w:tcPr>
          <w:p w:rsidR="00BB3CEB" w:rsidRPr="00EC17FB" w:rsidRDefault="00BB3CE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bottom w:val="dotted" w:sz="4" w:space="0" w:color="auto"/>
            </w:tcBorders>
            <w:vAlign w:val="center"/>
          </w:tcPr>
          <w:p w:rsidR="00BB3CEB" w:rsidRPr="00EC17FB" w:rsidRDefault="00BB3CE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bottom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bottom w:val="dotted" w:sz="4" w:space="0" w:color="auto"/>
            </w:tcBorders>
          </w:tcPr>
          <w:p w:rsidR="00BB3CEB" w:rsidRPr="00EC17FB" w:rsidRDefault="00BB3CEB" w:rsidP="00EC17FB">
            <w:pPr>
              <w:jc w:val="center"/>
            </w:pPr>
          </w:p>
        </w:tc>
      </w:tr>
      <w:tr w:rsidR="00BB3CEB" w:rsidRPr="00816448" w:rsidTr="00BD32CD">
        <w:trPr>
          <w:jc w:val="center"/>
        </w:trPr>
        <w:tc>
          <w:tcPr>
            <w:tcW w:w="895" w:type="dxa"/>
            <w:tcBorders>
              <w:top w:val="dotted" w:sz="4" w:space="0" w:color="auto"/>
            </w:tcBorders>
          </w:tcPr>
          <w:p w:rsidR="00BB3CEB" w:rsidRPr="00816448" w:rsidRDefault="00BB3CEB" w:rsidP="00EC17FB">
            <w:pPr>
              <w:jc w:val="both"/>
            </w:pPr>
          </w:p>
        </w:tc>
        <w:tc>
          <w:tcPr>
            <w:tcW w:w="10309" w:type="dxa"/>
            <w:tcBorders>
              <w:top w:val="dotted" w:sz="4" w:space="0" w:color="auto"/>
            </w:tcBorders>
            <w:vAlign w:val="center"/>
          </w:tcPr>
          <w:p w:rsidR="00BB3CEB" w:rsidRPr="00816448" w:rsidRDefault="00BB3CEB" w:rsidP="00EC17FB">
            <w:pPr>
              <w:jc w:val="both"/>
            </w:pPr>
          </w:p>
        </w:tc>
        <w:tc>
          <w:tcPr>
            <w:tcW w:w="567" w:type="dxa"/>
            <w:tcBorders>
              <w:top w:val="dotted" w:sz="4" w:space="0" w:color="auto"/>
              <w:right w:val="dotted" w:sz="4" w:space="0" w:color="auto"/>
            </w:tcBorders>
            <w:vAlign w:val="center"/>
          </w:tcPr>
          <w:p w:rsidR="00BB3CEB" w:rsidRPr="00EC17FB" w:rsidRDefault="00BB3CEB" w:rsidP="00EC17FB">
            <w:pPr>
              <w:jc w:val="center"/>
            </w:pPr>
          </w:p>
        </w:tc>
        <w:tc>
          <w:tcPr>
            <w:tcW w:w="584" w:type="dxa"/>
            <w:tcBorders>
              <w:top w:val="dotted" w:sz="4" w:space="0" w:color="auto"/>
              <w:left w:val="dotted" w:sz="4" w:space="0" w:color="auto"/>
              <w:right w:val="dotted" w:sz="4" w:space="0" w:color="auto"/>
            </w:tcBorders>
            <w:vAlign w:val="center"/>
          </w:tcPr>
          <w:p w:rsidR="00BB3CEB" w:rsidRPr="00EC17FB" w:rsidRDefault="00BB3CEB" w:rsidP="00EC17FB">
            <w:pPr>
              <w:jc w:val="center"/>
            </w:pPr>
          </w:p>
        </w:tc>
        <w:tc>
          <w:tcPr>
            <w:tcW w:w="567" w:type="dxa"/>
            <w:tcBorders>
              <w:top w:val="dotted" w:sz="4" w:space="0" w:color="auto"/>
              <w:left w:val="dotted" w:sz="4" w:space="0" w:color="auto"/>
              <w:right w:val="dotted" w:sz="4" w:space="0" w:color="auto"/>
            </w:tcBorders>
            <w:vAlign w:val="center"/>
          </w:tcPr>
          <w:p w:rsidR="00BB3CEB" w:rsidRPr="00EC17FB" w:rsidRDefault="00BB3CEB" w:rsidP="00EC17FB">
            <w:pPr>
              <w:jc w:val="center"/>
            </w:pPr>
          </w:p>
        </w:tc>
        <w:tc>
          <w:tcPr>
            <w:tcW w:w="567" w:type="dxa"/>
            <w:tcBorders>
              <w:top w:val="dotted" w:sz="4" w:space="0" w:color="auto"/>
              <w:left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tcBorders>
            <w:vAlign w:val="center"/>
          </w:tcPr>
          <w:p w:rsidR="00BB3CEB" w:rsidRPr="00EC17FB" w:rsidRDefault="00BB3CEB" w:rsidP="00EC17FB">
            <w:pPr>
              <w:jc w:val="center"/>
            </w:pPr>
          </w:p>
        </w:tc>
        <w:tc>
          <w:tcPr>
            <w:tcW w:w="567" w:type="dxa"/>
            <w:tcBorders>
              <w:top w:val="dotted" w:sz="4" w:space="0" w:color="auto"/>
              <w:left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right w:val="dotted" w:sz="4" w:space="0" w:color="auto"/>
            </w:tcBorders>
          </w:tcPr>
          <w:p w:rsidR="00BB3CEB" w:rsidRPr="00EC17FB" w:rsidRDefault="00BB3CEB" w:rsidP="00EC17FB">
            <w:pPr>
              <w:jc w:val="center"/>
            </w:pPr>
          </w:p>
        </w:tc>
        <w:tc>
          <w:tcPr>
            <w:tcW w:w="567" w:type="dxa"/>
            <w:tcBorders>
              <w:top w:val="dotted" w:sz="4" w:space="0" w:color="auto"/>
              <w:left w:val="dotted" w:sz="4" w:space="0" w:color="auto"/>
            </w:tcBorders>
          </w:tcPr>
          <w:p w:rsidR="00BB3CEB" w:rsidRPr="00EC17FB" w:rsidRDefault="00BB3CEB" w:rsidP="00EC17FB">
            <w:pPr>
              <w:jc w:val="center"/>
            </w:pPr>
          </w:p>
        </w:tc>
      </w:tr>
    </w:tbl>
    <w:p w:rsidR="0044711A" w:rsidRPr="007F021A" w:rsidRDefault="0044711A" w:rsidP="0044711A">
      <w:pPr>
        <w:spacing w:line="360" w:lineRule="auto"/>
        <w:jc w:val="both"/>
        <w:rPr>
          <w:b/>
          <w:sz w:val="26"/>
          <w:szCs w:val="26"/>
        </w:rPr>
      </w:pPr>
    </w:p>
    <w:p w:rsidR="0044711A" w:rsidRPr="000375C0" w:rsidRDefault="0044711A" w:rsidP="007F021A">
      <w:pPr>
        <w:spacing w:line="360" w:lineRule="auto"/>
        <w:jc w:val="both"/>
        <w:rPr>
          <w:sz w:val="26"/>
          <w:szCs w:val="26"/>
        </w:rPr>
      </w:pPr>
    </w:p>
    <w:sectPr w:rsidR="0044711A" w:rsidRPr="000375C0" w:rsidSect="00BD32CD">
      <w:pgSz w:w="16839" w:h="11907" w:orient="landscape" w:code="9"/>
      <w:pgMar w:top="1418" w:right="567" w:bottom="113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75C0"/>
    <w:rsid w:val="00037AB5"/>
    <w:rsid w:val="000718CC"/>
    <w:rsid w:val="000829FA"/>
    <w:rsid w:val="000A1890"/>
    <w:rsid w:val="000E3773"/>
    <w:rsid w:val="00113C56"/>
    <w:rsid w:val="00134BCB"/>
    <w:rsid w:val="001D64E2"/>
    <w:rsid w:val="001D6CBC"/>
    <w:rsid w:val="00207A28"/>
    <w:rsid w:val="002230A0"/>
    <w:rsid w:val="002250CE"/>
    <w:rsid w:val="00226379"/>
    <w:rsid w:val="00311E4C"/>
    <w:rsid w:val="0032186E"/>
    <w:rsid w:val="004031FA"/>
    <w:rsid w:val="0044711A"/>
    <w:rsid w:val="00462998"/>
    <w:rsid w:val="004E01F4"/>
    <w:rsid w:val="0057529F"/>
    <w:rsid w:val="00582F87"/>
    <w:rsid w:val="0059650C"/>
    <w:rsid w:val="005D0F4E"/>
    <w:rsid w:val="006003F9"/>
    <w:rsid w:val="00603B7F"/>
    <w:rsid w:val="00611709"/>
    <w:rsid w:val="00623170"/>
    <w:rsid w:val="006B6936"/>
    <w:rsid w:val="006D4F16"/>
    <w:rsid w:val="007223B1"/>
    <w:rsid w:val="007F021A"/>
    <w:rsid w:val="00816448"/>
    <w:rsid w:val="00826464"/>
    <w:rsid w:val="0083569D"/>
    <w:rsid w:val="008826B8"/>
    <w:rsid w:val="008E0412"/>
    <w:rsid w:val="009118F2"/>
    <w:rsid w:val="009537BE"/>
    <w:rsid w:val="00A11E86"/>
    <w:rsid w:val="00A26F39"/>
    <w:rsid w:val="00A92A20"/>
    <w:rsid w:val="00AD3609"/>
    <w:rsid w:val="00BB3CEB"/>
    <w:rsid w:val="00BB5591"/>
    <w:rsid w:val="00BD32CD"/>
    <w:rsid w:val="00D07595"/>
    <w:rsid w:val="00D4762A"/>
    <w:rsid w:val="00EB0404"/>
    <w:rsid w:val="00EC17FB"/>
    <w:rsid w:val="00EE506A"/>
    <w:rsid w:val="00EF388D"/>
    <w:rsid w:val="00F31508"/>
    <w:rsid w:val="00FA0A5E"/>
    <w:rsid w:val="00FA5483"/>
    <w:rsid w:val="00FD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4B29A33-4E75-49B3-A881-94624E4C9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1008</Words>
  <Characters>5747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HIEUTRUONG</cp:lastModifiedBy>
  <cp:revision>2</cp:revision>
  <cp:lastPrinted>2016-11-22T16:54:00Z</cp:lastPrinted>
  <dcterms:created xsi:type="dcterms:W3CDTF">2017-04-11T04:25:00Z</dcterms:created>
  <dcterms:modified xsi:type="dcterms:W3CDTF">2017-04-11T04:25:00Z</dcterms:modified>
</cp:coreProperties>
</file>